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26DC61" w14:textId="7E892507" w:rsidR="00275343" w:rsidRPr="00F8722F" w:rsidRDefault="00275343" w:rsidP="00275343">
      <w:pPr>
        <w:pStyle w:val="a5"/>
        <w:tabs>
          <w:tab w:val="right" w:pos="9630"/>
          <w:tab w:val="right" w:pos="13323"/>
        </w:tabs>
        <w:rPr>
          <w:rFonts w:cs="Arial"/>
          <w:sz w:val="22"/>
          <w:szCs w:val="22"/>
          <w:lang w:eastAsia="ja-JP"/>
        </w:rPr>
      </w:pPr>
      <w:bookmarkStart w:id="0" w:name="OLE_LINK87"/>
      <w:bookmarkStart w:id="1" w:name="OLE_LINK88"/>
      <w:bookmarkStart w:id="2" w:name="_Ref399006623"/>
      <w:bookmarkStart w:id="3" w:name="_Toc92513360"/>
      <w:r w:rsidRPr="00F8722F">
        <w:rPr>
          <w:rFonts w:cs="Arial"/>
          <w:sz w:val="22"/>
          <w:szCs w:val="22"/>
        </w:rPr>
        <w:t>3GPP TSG-RAN WG4 Meeting #9</w:t>
      </w:r>
      <w:r w:rsidR="003002D0" w:rsidRPr="00F8722F">
        <w:rPr>
          <w:rFonts w:cs="Arial"/>
          <w:sz w:val="22"/>
          <w:szCs w:val="22"/>
        </w:rPr>
        <w:t>8</w:t>
      </w:r>
      <w:r w:rsidRPr="00F8722F">
        <w:rPr>
          <w:rFonts w:cs="Arial"/>
          <w:sz w:val="22"/>
          <w:szCs w:val="22"/>
        </w:rPr>
        <w:t>-</w:t>
      </w:r>
      <w:r w:rsidR="00990516" w:rsidRPr="00F8722F">
        <w:rPr>
          <w:rFonts w:cs="Arial"/>
          <w:sz w:val="22"/>
          <w:szCs w:val="22"/>
        </w:rPr>
        <w:t>bis-</w:t>
      </w:r>
      <w:r w:rsidRPr="00F8722F">
        <w:rPr>
          <w:rFonts w:cs="Arial"/>
          <w:sz w:val="22"/>
          <w:szCs w:val="22"/>
        </w:rPr>
        <w:t>e</w:t>
      </w:r>
      <w:r w:rsidRPr="00F8722F">
        <w:rPr>
          <w:rFonts w:cs="Arial"/>
          <w:sz w:val="22"/>
          <w:szCs w:val="22"/>
        </w:rPr>
        <w:tab/>
      </w:r>
      <w:r w:rsidR="00C70F72" w:rsidRPr="00C70F72">
        <w:rPr>
          <w:rFonts w:cs="Arial"/>
          <w:color w:val="000000"/>
          <w:sz w:val="22"/>
          <w:szCs w:val="22"/>
        </w:rPr>
        <w:t>R4-2106526</w:t>
      </w:r>
      <w:bookmarkStart w:id="4" w:name="_GoBack"/>
      <w:bookmarkEnd w:id="4"/>
    </w:p>
    <w:p w14:paraId="0AE15CDE" w14:textId="6E2E83A1" w:rsidR="00275343" w:rsidRPr="00F8722F" w:rsidRDefault="00275343" w:rsidP="00275343">
      <w:pPr>
        <w:pStyle w:val="aff2"/>
        <w:rPr>
          <w:rFonts w:eastAsia="宋体"/>
          <w:szCs w:val="22"/>
          <w:lang w:eastAsia="zh-CN"/>
        </w:rPr>
      </w:pPr>
      <w:r w:rsidRPr="00F8722F">
        <w:rPr>
          <w:rFonts w:eastAsia="宋体"/>
          <w:szCs w:val="22"/>
          <w:lang w:eastAsia="zh-CN"/>
        </w:rPr>
        <w:t>Electronic Meeting,</w:t>
      </w:r>
      <w:bookmarkStart w:id="5" w:name="_Hlk47696451"/>
      <w:r w:rsidRPr="00F8722F">
        <w:rPr>
          <w:rFonts w:eastAsia="宋体"/>
          <w:szCs w:val="22"/>
          <w:lang w:eastAsia="zh-CN"/>
        </w:rPr>
        <w:t xml:space="preserve"> </w:t>
      </w:r>
      <w:r w:rsidR="00990516" w:rsidRPr="00F8722F">
        <w:rPr>
          <w:rFonts w:eastAsia="宋体"/>
          <w:szCs w:val="22"/>
          <w:lang w:eastAsia="zh-CN"/>
        </w:rPr>
        <w:t>Apr</w:t>
      </w:r>
      <w:r w:rsidR="003002D0" w:rsidRPr="00F8722F">
        <w:rPr>
          <w:rFonts w:eastAsia="宋体"/>
          <w:szCs w:val="22"/>
          <w:lang w:eastAsia="zh-CN"/>
        </w:rPr>
        <w:t xml:space="preserve">. </w:t>
      </w:r>
      <w:r w:rsidR="00990516" w:rsidRPr="00F8722F">
        <w:rPr>
          <w:rFonts w:eastAsia="宋体"/>
          <w:szCs w:val="22"/>
          <w:lang w:eastAsia="zh-CN"/>
        </w:rPr>
        <w:t>12</w:t>
      </w:r>
      <w:r w:rsidRPr="00F8722F">
        <w:rPr>
          <w:rFonts w:eastAsia="宋体"/>
          <w:szCs w:val="22"/>
          <w:lang w:eastAsia="zh-CN"/>
        </w:rPr>
        <w:t xml:space="preserve"> – </w:t>
      </w:r>
      <w:r w:rsidR="00990516" w:rsidRPr="00F8722F">
        <w:rPr>
          <w:rFonts w:eastAsia="宋体"/>
          <w:szCs w:val="22"/>
          <w:lang w:eastAsia="zh-CN"/>
        </w:rPr>
        <w:t>20</w:t>
      </w:r>
      <w:r w:rsidRPr="00F8722F">
        <w:rPr>
          <w:rFonts w:eastAsia="宋体"/>
          <w:szCs w:val="22"/>
          <w:lang w:eastAsia="zh-CN"/>
        </w:rPr>
        <w:t>, 202</w:t>
      </w:r>
      <w:bookmarkEnd w:id="5"/>
      <w:r w:rsidR="003002D0" w:rsidRPr="00F8722F">
        <w:rPr>
          <w:rFonts w:eastAsia="宋体"/>
          <w:szCs w:val="22"/>
          <w:lang w:eastAsia="zh-CN"/>
        </w:rPr>
        <w:t>1</w:t>
      </w:r>
    </w:p>
    <w:bookmarkEnd w:id="0"/>
    <w:bookmarkEnd w:id="1"/>
    <w:p w14:paraId="02B46C25" w14:textId="77777777" w:rsidR="00275343" w:rsidRPr="00F8722F" w:rsidRDefault="00275343" w:rsidP="00275343">
      <w:pPr>
        <w:pStyle w:val="a5"/>
      </w:pPr>
    </w:p>
    <w:p w14:paraId="5EA58375" w14:textId="77777777" w:rsidR="00275343" w:rsidRPr="00F8722F" w:rsidRDefault="00275343" w:rsidP="00275343">
      <w:pPr>
        <w:pStyle w:val="a7"/>
      </w:pPr>
    </w:p>
    <w:p w14:paraId="0EB10C4E" w14:textId="2255637E" w:rsidR="00275343" w:rsidRPr="00F8722F" w:rsidRDefault="00275343" w:rsidP="00275343">
      <w:pPr>
        <w:tabs>
          <w:tab w:val="left" w:pos="1985"/>
        </w:tabs>
        <w:rPr>
          <w:rFonts w:ascii="Arial" w:hAnsi="Arial"/>
          <w:sz w:val="22"/>
          <w:szCs w:val="22"/>
          <w:lang w:val="en-US"/>
        </w:rPr>
      </w:pPr>
      <w:r w:rsidRPr="00F8722F">
        <w:rPr>
          <w:rFonts w:ascii="Arial" w:hAnsi="Arial"/>
          <w:b/>
          <w:sz w:val="22"/>
          <w:szCs w:val="22"/>
          <w:lang w:val="en-US"/>
        </w:rPr>
        <w:t>Agenda item:</w:t>
      </w:r>
      <w:r w:rsidRPr="00F8722F">
        <w:rPr>
          <w:rFonts w:ascii="Arial" w:hAnsi="Arial"/>
          <w:sz w:val="22"/>
          <w:szCs w:val="22"/>
          <w:lang w:val="en-US"/>
        </w:rPr>
        <w:tab/>
      </w:r>
      <w:r w:rsidR="00990516" w:rsidRPr="00F8722F">
        <w:rPr>
          <w:rFonts w:ascii="Arial" w:hAnsi="Arial" w:hint="eastAsia"/>
          <w:sz w:val="22"/>
          <w:szCs w:val="22"/>
          <w:lang w:val="en-US"/>
        </w:rPr>
        <w:t>5</w:t>
      </w:r>
      <w:r w:rsidRPr="00F8722F">
        <w:rPr>
          <w:rFonts w:ascii="Arial" w:hAnsi="Arial"/>
          <w:sz w:val="22"/>
          <w:szCs w:val="22"/>
          <w:lang w:val="en-US"/>
        </w:rPr>
        <w:t>.7.</w:t>
      </w:r>
      <w:r w:rsidR="00990516" w:rsidRPr="00F8722F">
        <w:rPr>
          <w:rFonts w:ascii="Arial" w:hAnsi="Arial" w:hint="eastAsia"/>
          <w:sz w:val="22"/>
          <w:szCs w:val="22"/>
          <w:lang w:val="en-US"/>
        </w:rPr>
        <w:t>2</w:t>
      </w:r>
      <w:r w:rsidR="003956A1" w:rsidRPr="00F8722F">
        <w:rPr>
          <w:rFonts w:ascii="Arial" w:hAnsi="Arial"/>
          <w:sz w:val="22"/>
          <w:szCs w:val="22"/>
          <w:lang w:val="en-US"/>
        </w:rPr>
        <w:t>.</w:t>
      </w:r>
      <w:r w:rsidR="00990516" w:rsidRPr="00F8722F">
        <w:rPr>
          <w:rFonts w:ascii="Arial" w:hAnsi="Arial" w:hint="eastAsia"/>
          <w:sz w:val="22"/>
          <w:szCs w:val="22"/>
          <w:lang w:val="en-US"/>
        </w:rPr>
        <w:t>2.1</w:t>
      </w:r>
    </w:p>
    <w:p w14:paraId="3931CCED" w14:textId="77777777" w:rsidR="00275343" w:rsidRPr="00F8722F" w:rsidRDefault="00275343" w:rsidP="00275343">
      <w:pPr>
        <w:tabs>
          <w:tab w:val="left" w:pos="1985"/>
        </w:tabs>
        <w:rPr>
          <w:rFonts w:ascii="Arial" w:hAnsi="Arial"/>
          <w:sz w:val="22"/>
          <w:szCs w:val="22"/>
          <w:lang w:val="en-US"/>
        </w:rPr>
      </w:pPr>
      <w:r w:rsidRPr="00F8722F">
        <w:rPr>
          <w:rFonts w:ascii="Arial" w:hAnsi="Arial"/>
          <w:b/>
          <w:sz w:val="22"/>
          <w:szCs w:val="22"/>
          <w:lang w:val="en-US"/>
        </w:rPr>
        <w:t xml:space="preserve">Source: </w:t>
      </w:r>
      <w:r w:rsidRPr="00F8722F">
        <w:rPr>
          <w:rFonts w:ascii="Arial" w:hAnsi="Arial"/>
          <w:b/>
          <w:sz w:val="22"/>
          <w:szCs w:val="22"/>
          <w:lang w:val="en-US"/>
        </w:rPr>
        <w:tab/>
      </w:r>
      <w:r w:rsidRPr="00F8722F">
        <w:rPr>
          <w:rFonts w:ascii="Arial" w:hAnsi="Arial"/>
          <w:sz w:val="22"/>
          <w:szCs w:val="22"/>
          <w:lang w:val="en-US"/>
        </w:rPr>
        <w:t>OPPO</w:t>
      </w:r>
    </w:p>
    <w:p w14:paraId="468F699A" w14:textId="345EDA32" w:rsidR="00275343" w:rsidRPr="00F8722F" w:rsidRDefault="00275343" w:rsidP="00275343">
      <w:pPr>
        <w:tabs>
          <w:tab w:val="left" w:pos="1985"/>
        </w:tabs>
        <w:ind w:left="1980" w:hanging="1980"/>
        <w:rPr>
          <w:rFonts w:ascii="Arial" w:hAnsi="Arial"/>
          <w:sz w:val="22"/>
          <w:szCs w:val="22"/>
          <w:lang w:val="en-US"/>
        </w:rPr>
      </w:pPr>
      <w:r w:rsidRPr="00F8722F">
        <w:rPr>
          <w:rFonts w:ascii="Arial" w:hAnsi="Arial"/>
          <w:b/>
          <w:sz w:val="22"/>
          <w:szCs w:val="22"/>
          <w:lang w:val="en-US"/>
        </w:rPr>
        <w:t>Title:</w:t>
      </w:r>
      <w:r w:rsidRPr="00F8722F">
        <w:rPr>
          <w:rFonts w:ascii="Arial" w:hAnsi="Arial"/>
          <w:sz w:val="22"/>
          <w:szCs w:val="22"/>
          <w:lang w:val="en-US"/>
        </w:rPr>
        <w:t xml:space="preserve"> </w:t>
      </w:r>
      <w:r w:rsidRPr="00F8722F">
        <w:rPr>
          <w:rFonts w:ascii="Arial" w:hAnsi="Arial"/>
          <w:sz w:val="22"/>
          <w:szCs w:val="22"/>
          <w:lang w:val="en-US"/>
        </w:rPr>
        <w:tab/>
      </w:r>
      <w:bookmarkStart w:id="6" w:name="OLE_LINK13"/>
      <w:bookmarkStart w:id="7" w:name="OLE_LINK14"/>
      <w:r w:rsidR="00E2784C" w:rsidRPr="00E2784C">
        <w:rPr>
          <w:rFonts w:ascii="Arial" w:hAnsi="Arial"/>
          <w:sz w:val="22"/>
          <w:szCs w:val="22"/>
          <w:lang w:val="en-US"/>
        </w:rPr>
        <w:t>Simulation results for CSI-RS RSRP accuracy requirements</w:t>
      </w:r>
    </w:p>
    <w:bookmarkEnd w:id="6"/>
    <w:bookmarkEnd w:id="7"/>
    <w:p w14:paraId="06D31A0E" w14:textId="77777777" w:rsidR="00275343" w:rsidRPr="00275343" w:rsidRDefault="00275343" w:rsidP="00275343">
      <w:pPr>
        <w:tabs>
          <w:tab w:val="left" w:pos="1985"/>
        </w:tabs>
        <w:ind w:left="1980" w:hanging="1980"/>
        <w:rPr>
          <w:rFonts w:ascii="Arial" w:hAnsi="Arial" w:cs="Arial"/>
          <w:b/>
          <w:sz w:val="22"/>
        </w:rPr>
      </w:pPr>
      <w:r w:rsidRPr="00F8722F">
        <w:rPr>
          <w:rFonts w:ascii="Arial" w:hAnsi="Arial"/>
          <w:b/>
          <w:sz w:val="22"/>
          <w:szCs w:val="22"/>
          <w:lang w:val="en-US"/>
        </w:rPr>
        <w:t>Document for:</w:t>
      </w:r>
      <w:r w:rsidRPr="00F8722F">
        <w:rPr>
          <w:rFonts w:ascii="Arial" w:hAnsi="Arial"/>
          <w:sz w:val="22"/>
          <w:szCs w:val="22"/>
          <w:lang w:val="en-US"/>
        </w:rPr>
        <w:tab/>
        <w:t>Discussion</w:t>
      </w:r>
    </w:p>
    <w:bookmarkEnd w:id="2"/>
    <w:bookmarkEnd w:id="3"/>
    <w:p w14:paraId="6B9B4E25" w14:textId="77777777" w:rsidR="00AD4188" w:rsidRDefault="00062E8E" w:rsidP="00F23E96">
      <w:pPr>
        <w:pStyle w:val="1"/>
        <w:spacing w:after="240"/>
        <w:rPr>
          <w:rFonts w:eastAsia="宋体"/>
          <w:lang w:eastAsia="zh-CN"/>
        </w:rPr>
      </w:pPr>
      <w:r>
        <w:rPr>
          <w:rFonts w:eastAsia="宋体" w:hint="eastAsia"/>
          <w:lang w:eastAsia="zh-CN"/>
        </w:rPr>
        <w:t>Introduction</w:t>
      </w:r>
    </w:p>
    <w:p w14:paraId="5B8C51F2" w14:textId="27DEE777" w:rsidR="00F82215" w:rsidRDefault="00A150D4" w:rsidP="004104FE">
      <w:pPr>
        <w:overflowPunct/>
        <w:autoSpaceDE/>
        <w:autoSpaceDN/>
        <w:adjustRightInd/>
        <w:spacing w:beforeLines="50" w:before="120" w:afterLines="50" w:after="120"/>
        <w:jc w:val="both"/>
        <w:textAlignment w:val="auto"/>
      </w:pPr>
      <w:r>
        <w:t xml:space="preserve">In </w:t>
      </w:r>
      <w:r w:rsidR="00AC2D40">
        <w:t>R</w:t>
      </w:r>
      <w:r w:rsidR="002D63B7">
        <w:t>AN</w:t>
      </w:r>
      <w:r w:rsidR="00ED14AE">
        <w:t>4 #9</w:t>
      </w:r>
      <w:r w:rsidR="00F82215">
        <w:t>8-</w:t>
      </w:r>
      <w:r w:rsidR="00ED14AE">
        <w:rPr>
          <w:rFonts w:hint="eastAsia"/>
        </w:rPr>
        <w:t>e</w:t>
      </w:r>
      <w:r w:rsidR="00F82215">
        <w:t xml:space="preserve"> </w:t>
      </w:r>
      <w:r w:rsidR="002D63B7">
        <w:t>meeting</w:t>
      </w:r>
      <w:r>
        <w:t xml:space="preserve">, </w:t>
      </w:r>
      <w:r w:rsidR="00F82215">
        <w:t xml:space="preserve">the impacts of negative and positive timing offset on the CSI-RS based </w:t>
      </w:r>
      <w:r w:rsidR="009C252B">
        <w:t xml:space="preserve">RSRP </w:t>
      </w:r>
      <w:r w:rsidR="00F82215">
        <w:t>measurement were discussed</w:t>
      </w:r>
      <w:r w:rsidR="00CB5EAC">
        <w:t xml:space="preserve"> [1]</w:t>
      </w:r>
      <w:r w:rsidR="00343E31">
        <w:t xml:space="preserve"> and the simulation assumptions were updated accordingly</w:t>
      </w:r>
      <w:r w:rsidR="00CB5EAC">
        <w:t xml:space="preserve"> [2]</w:t>
      </w:r>
      <w:r w:rsidR="00F82215">
        <w:t xml:space="preserve">. This contribution will provide </w:t>
      </w:r>
      <w:r w:rsidR="00343E31">
        <w:t xml:space="preserve">our </w:t>
      </w:r>
      <w:r w:rsidR="00F82215">
        <w:t>simulation results for CSI-RS RSRP</w:t>
      </w:r>
      <w:r w:rsidR="00343E31">
        <w:t xml:space="preserve"> based on the following conditions: </w:t>
      </w:r>
    </w:p>
    <w:p w14:paraId="52292962" w14:textId="7F3AB2A9" w:rsidR="00DC67D7" w:rsidRDefault="00D13542" w:rsidP="00D13542">
      <w:pPr>
        <w:pStyle w:val="afff0"/>
        <w:numPr>
          <w:ilvl w:val="0"/>
          <w:numId w:val="28"/>
        </w:numPr>
        <w:spacing w:beforeLines="50" w:before="120" w:afterLines="50" w:after="120"/>
        <w:ind w:firstLineChars="0"/>
        <w:rPr>
          <w:rFonts w:ascii="Times New Roman" w:hAnsi="Times New Roman"/>
        </w:rPr>
      </w:pPr>
      <w:r w:rsidRPr="00D13542">
        <w:rPr>
          <w:rFonts w:ascii="Times New Roman" w:hAnsi="Times New Roman"/>
          <w:lang w:eastAsia="zh-CN"/>
        </w:rPr>
        <w:t xml:space="preserve">CSI-RS </w:t>
      </w:r>
      <w:r w:rsidR="00DC67D7">
        <w:rPr>
          <w:rFonts w:ascii="Times New Roman" w:hAnsi="Times New Roman" w:hint="eastAsia"/>
          <w:lang w:eastAsia="zh-CN"/>
        </w:rPr>
        <w:t>configuration</w:t>
      </w:r>
      <w:r w:rsidRPr="00D13542">
        <w:rPr>
          <w:rFonts w:ascii="Times New Roman" w:hAnsi="Times New Roman"/>
          <w:lang w:eastAsia="zh-CN"/>
        </w:rPr>
        <w:t xml:space="preserve">: </w:t>
      </w:r>
      <w:r w:rsidR="00DC67D7" w:rsidRPr="00DC67D7">
        <w:rPr>
          <w:rFonts w:ascii="Times New Roman" w:hAnsi="Times New Roman"/>
          <w:lang w:eastAsia="zh-CN"/>
        </w:rPr>
        <w:t>&lt;X</w:t>
      </w:r>
      <w:r w:rsidR="00DC67D7">
        <w:rPr>
          <w:rFonts w:ascii="Times New Roman" w:hAnsi="Times New Roman"/>
          <w:lang w:eastAsia="zh-CN"/>
        </w:rPr>
        <w:t>=1</w:t>
      </w:r>
      <w:r w:rsidR="00DC67D7" w:rsidRPr="00DC67D7">
        <w:rPr>
          <w:rFonts w:ascii="Times New Roman" w:hAnsi="Times New Roman"/>
          <w:lang w:eastAsia="zh-CN"/>
        </w:rPr>
        <w:t>,D</w:t>
      </w:r>
      <w:r w:rsidR="00DC67D7">
        <w:rPr>
          <w:rFonts w:ascii="Times New Roman" w:hAnsi="Times New Roman"/>
          <w:lang w:eastAsia="zh-CN"/>
        </w:rPr>
        <w:t>=3</w:t>
      </w:r>
      <w:r w:rsidR="00DC67D7" w:rsidRPr="00DC67D7">
        <w:rPr>
          <w:rFonts w:ascii="Times New Roman" w:hAnsi="Times New Roman"/>
          <w:lang w:eastAsia="zh-CN"/>
        </w:rPr>
        <w:t>,N</w:t>
      </w:r>
      <w:r w:rsidR="00DC67D7">
        <w:rPr>
          <w:rFonts w:ascii="Times New Roman" w:hAnsi="Times New Roman"/>
          <w:lang w:eastAsia="zh-CN"/>
        </w:rPr>
        <w:t>=1</w:t>
      </w:r>
      <w:r w:rsidR="00DC67D7" w:rsidRPr="00DC67D7">
        <w:rPr>
          <w:rFonts w:ascii="Times New Roman" w:hAnsi="Times New Roman"/>
          <w:lang w:eastAsia="zh-CN"/>
        </w:rPr>
        <w:t>,</w:t>
      </w:r>
      <w:r w:rsidR="00DC67D7">
        <w:rPr>
          <w:rFonts w:ascii="Times New Roman" w:hAnsi="Times New Roman"/>
          <w:lang w:eastAsia="zh-CN"/>
        </w:rPr>
        <w:t>NA</w:t>
      </w:r>
      <w:r w:rsidR="00DC67D7" w:rsidRPr="00DC67D7">
        <w:rPr>
          <w:rFonts w:ascii="Times New Roman" w:hAnsi="Times New Roman"/>
          <w:lang w:eastAsia="zh-CN"/>
        </w:rPr>
        <w:t>,</w:t>
      </w:r>
      <w:r w:rsidR="00DC67D7">
        <w:rPr>
          <w:rFonts w:ascii="Times New Roman" w:hAnsi="Times New Roman"/>
          <w:lang w:eastAsia="zh-CN"/>
        </w:rPr>
        <w:t>no</w:t>
      </w:r>
      <w:r w:rsidR="00DC67D7" w:rsidRPr="00DC67D7">
        <w:rPr>
          <w:rFonts w:ascii="Times New Roman" w:hAnsi="Times New Roman"/>
          <w:lang w:eastAsia="zh-CN"/>
        </w:rPr>
        <w:t>CDM&gt;</w:t>
      </w:r>
      <w:r w:rsidR="00DC67D7">
        <w:rPr>
          <w:rFonts w:ascii="Times New Roman" w:hAnsi="Times New Roman"/>
          <w:lang w:eastAsia="zh-CN"/>
        </w:rPr>
        <w:t xml:space="preserve"> with </w:t>
      </w:r>
      <w:r w:rsidR="00DC67D7">
        <w:rPr>
          <w:rFonts w:ascii="Times New Roman" w:hAnsi="Times New Roman" w:hint="eastAsia"/>
          <w:lang w:eastAsia="zh-CN"/>
        </w:rPr>
        <w:t>bandwidth</w:t>
      </w:r>
      <w:r w:rsidR="00DC67D7">
        <w:rPr>
          <w:rFonts w:ascii="Times New Roman" w:hAnsi="Times New Roman"/>
          <w:lang w:eastAsia="zh-CN"/>
        </w:rPr>
        <w:t>=</w:t>
      </w:r>
      <w:r w:rsidRPr="00D13542">
        <w:rPr>
          <w:rFonts w:ascii="Times New Roman" w:hAnsi="Times New Roman"/>
          <w:lang w:eastAsia="zh-CN"/>
        </w:rPr>
        <w:t>4</w:t>
      </w:r>
      <w:r w:rsidR="00D15E56">
        <w:rPr>
          <w:rFonts w:ascii="Times New Roman" w:hAnsi="Times New Roman"/>
          <w:lang w:eastAsia="zh-CN"/>
        </w:rPr>
        <w:t>8</w:t>
      </w:r>
      <w:r w:rsidR="00DC67D7">
        <w:rPr>
          <w:rFonts w:ascii="Times New Roman" w:hAnsi="Times New Roman"/>
          <w:lang w:eastAsia="zh-CN"/>
        </w:rPr>
        <w:t>RBs</w:t>
      </w:r>
    </w:p>
    <w:p w14:paraId="09E4E732" w14:textId="25A8769F" w:rsidR="00DC67D7" w:rsidRDefault="00DC67D7" w:rsidP="00D13542">
      <w:pPr>
        <w:pStyle w:val="afff0"/>
        <w:numPr>
          <w:ilvl w:val="0"/>
          <w:numId w:val="28"/>
        </w:numPr>
        <w:spacing w:beforeLines="50" w:before="120" w:afterLines="50" w:after="120"/>
        <w:ind w:firstLineChars="0"/>
        <w:rPr>
          <w:rFonts w:ascii="Times New Roman" w:hAnsi="Times New Roman"/>
        </w:rPr>
      </w:pPr>
      <w:r>
        <w:rPr>
          <w:rFonts w:ascii="Times New Roman" w:hAnsi="Times New Roman"/>
          <w:lang w:eastAsia="zh-CN"/>
        </w:rPr>
        <w:t>N</w:t>
      </w:r>
      <w:r>
        <w:rPr>
          <w:rFonts w:ascii="Times New Roman" w:hAnsi="Times New Roman" w:hint="eastAsia"/>
          <w:lang w:eastAsia="zh-CN"/>
        </w:rPr>
        <w:t>um</w:t>
      </w:r>
      <w:r>
        <w:rPr>
          <w:rFonts w:ascii="Times New Roman" w:hAnsi="Times New Roman"/>
        </w:rPr>
        <w:t>ber of samples: 5</w:t>
      </w:r>
    </w:p>
    <w:p w14:paraId="5465B1B6" w14:textId="5560D791" w:rsidR="00DC67D7" w:rsidRDefault="00DC67D7" w:rsidP="00D13542">
      <w:pPr>
        <w:pStyle w:val="afff0"/>
        <w:numPr>
          <w:ilvl w:val="0"/>
          <w:numId w:val="28"/>
        </w:numPr>
        <w:spacing w:beforeLines="50" w:before="120" w:afterLines="50" w:after="120"/>
        <w:ind w:firstLineChars="0"/>
        <w:rPr>
          <w:rFonts w:ascii="Times New Roman" w:hAnsi="Times New Roman"/>
        </w:rPr>
      </w:pPr>
      <w:r>
        <w:rPr>
          <w:rFonts w:ascii="Times New Roman" w:hAnsi="Times New Roman" w:hint="eastAsia"/>
          <w:lang w:eastAsia="zh-CN"/>
        </w:rPr>
        <w:t>Carrier</w:t>
      </w:r>
      <w:r>
        <w:rPr>
          <w:rFonts w:ascii="Times New Roman" w:hAnsi="Times New Roman"/>
          <w:lang w:eastAsia="zh-CN"/>
        </w:rPr>
        <w:t xml:space="preserve"> frequency: 4GHz </w:t>
      </w:r>
      <w:r>
        <w:rPr>
          <w:rFonts w:ascii="Times New Roman" w:hAnsi="Times New Roman" w:hint="eastAsia"/>
          <w:lang w:eastAsia="zh-CN"/>
        </w:rPr>
        <w:t>for</w:t>
      </w:r>
      <w:r>
        <w:rPr>
          <w:rFonts w:ascii="Times New Roman" w:hAnsi="Times New Roman"/>
          <w:lang w:eastAsia="zh-CN"/>
        </w:rPr>
        <w:t xml:space="preserve"> FR1 </w:t>
      </w:r>
      <w:r>
        <w:rPr>
          <w:rFonts w:ascii="Times New Roman" w:hAnsi="Times New Roman" w:hint="eastAsia"/>
          <w:lang w:eastAsia="zh-CN"/>
        </w:rPr>
        <w:t>and</w:t>
      </w:r>
      <w:r>
        <w:rPr>
          <w:rFonts w:ascii="Times New Roman" w:hAnsi="Times New Roman"/>
          <w:lang w:eastAsia="zh-CN"/>
        </w:rPr>
        <w:t xml:space="preserve"> 30GHz </w:t>
      </w:r>
      <w:r>
        <w:rPr>
          <w:rFonts w:ascii="Times New Roman" w:hAnsi="Times New Roman" w:hint="eastAsia"/>
          <w:lang w:eastAsia="zh-CN"/>
        </w:rPr>
        <w:t>for</w:t>
      </w:r>
      <w:r>
        <w:rPr>
          <w:rFonts w:ascii="Times New Roman" w:hAnsi="Times New Roman"/>
          <w:lang w:eastAsia="zh-CN"/>
        </w:rPr>
        <w:t xml:space="preserve"> FR2</w:t>
      </w:r>
    </w:p>
    <w:p w14:paraId="26C16D99" w14:textId="2E0197BB" w:rsidR="00DC67D7" w:rsidRDefault="00DC67D7" w:rsidP="00D13542">
      <w:pPr>
        <w:pStyle w:val="afff0"/>
        <w:numPr>
          <w:ilvl w:val="0"/>
          <w:numId w:val="28"/>
        </w:numPr>
        <w:spacing w:beforeLines="50" w:before="120" w:afterLines="50" w:after="120"/>
        <w:ind w:firstLineChars="0"/>
        <w:rPr>
          <w:rFonts w:ascii="Times New Roman" w:hAnsi="Times New Roman"/>
        </w:rPr>
      </w:pPr>
      <w:r>
        <w:rPr>
          <w:rFonts w:ascii="Times New Roman" w:hAnsi="Times New Roman" w:hint="eastAsia"/>
          <w:lang w:eastAsia="zh-CN"/>
        </w:rPr>
        <w:t>S</w:t>
      </w:r>
      <w:r>
        <w:rPr>
          <w:rFonts w:ascii="Times New Roman" w:hAnsi="Times New Roman"/>
          <w:lang w:eastAsia="zh-CN"/>
        </w:rPr>
        <w:t>NR configuration: 6dB for cell 1 and 1dB for cell 2</w:t>
      </w:r>
      <w:r w:rsidR="00DC0D2F">
        <w:rPr>
          <w:rFonts w:ascii="Times New Roman" w:hAnsi="Times New Roman"/>
          <w:lang w:eastAsia="zh-CN"/>
        </w:rPr>
        <w:t xml:space="preserve"> (the </w:t>
      </w:r>
      <w:r w:rsidR="00DC0D2F" w:rsidRPr="00DC0D2F">
        <w:rPr>
          <w:rFonts w:ascii="Times New Roman" w:hAnsi="Times New Roman"/>
          <w:lang w:eastAsia="zh-CN"/>
        </w:rPr>
        <w:t>Es/</w:t>
      </w:r>
      <w:proofErr w:type="spellStart"/>
      <w:r w:rsidR="00DC0D2F" w:rsidRPr="00DC0D2F">
        <w:rPr>
          <w:rFonts w:ascii="Times New Roman" w:hAnsi="Times New Roman"/>
          <w:lang w:eastAsia="zh-CN"/>
        </w:rPr>
        <w:t>Iot</w:t>
      </w:r>
      <w:proofErr w:type="spellEnd"/>
      <w:r w:rsidR="00DC0D2F">
        <w:rPr>
          <w:rFonts w:ascii="Times New Roman" w:hAnsi="Times New Roman"/>
          <w:lang w:eastAsia="zh-CN"/>
        </w:rPr>
        <w:t xml:space="preserve"> for cell 2 is</w:t>
      </w:r>
      <w:r w:rsidR="00DC0D2F" w:rsidRPr="00DC0D2F">
        <w:rPr>
          <w:rFonts w:ascii="Times New Roman" w:hAnsi="Times New Roman"/>
          <w:lang w:eastAsia="zh-CN"/>
        </w:rPr>
        <w:t xml:space="preserve"> -5.97dB</w:t>
      </w:r>
      <w:r w:rsidR="00DC0D2F">
        <w:rPr>
          <w:rFonts w:ascii="Times New Roman" w:hAnsi="Times New Roman"/>
          <w:lang w:eastAsia="zh-CN"/>
        </w:rPr>
        <w:t>)</w:t>
      </w:r>
    </w:p>
    <w:p w14:paraId="1163083F" w14:textId="3CA9AD51" w:rsidR="00DC67D7" w:rsidRDefault="00DC67D7" w:rsidP="00D13542">
      <w:pPr>
        <w:pStyle w:val="afff0"/>
        <w:numPr>
          <w:ilvl w:val="0"/>
          <w:numId w:val="28"/>
        </w:numPr>
        <w:spacing w:beforeLines="50" w:before="120" w:afterLines="50" w:after="120"/>
        <w:ind w:firstLineChars="0"/>
        <w:rPr>
          <w:rFonts w:ascii="Times New Roman" w:hAnsi="Times New Roman"/>
        </w:rPr>
      </w:pPr>
      <w:r>
        <w:rPr>
          <w:rFonts w:ascii="Times New Roman" w:hAnsi="Times New Roman"/>
          <w:lang w:eastAsia="zh-CN"/>
        </w:rPr>
        <w:t>Propagation condition: AWGN for FR1 and TDL-A with 30ns</w:t>
      </w:r>
      <w:r w:rsidR="00CA01A1">
        <w:rPr>
          <w:rFonts w:ascii="Times New Roman" w:hAnsi="Times New Roman"/>
          <w:lang w:eastAsia="zh-CN"/>
        </w:rPr>
        <w:t xml:space="preserve"> delay spread</w:t>
      </w:r>
      <w:r>
        <w:rPr>
          <w:rFonts w:ascii="Times New Roman" w:hAnsi="Times New Roman"/>
          <w:lang w:eastAsia="zh-CN"/>
        </w:rPr>
        <w:t xml:space="preserve"> for FR2 </w:t>
      </w:r>
    </w:p>
    <w:p w14:paraId="79C32EFB" w14:textId="7B1FF7D1" w:rsidR="00A150D4" w:rsidRPr="00741596" w:rsidRDefault="006019FB" w:rsidP="004104FE">
      <w:pPr>
        <w:pStyle w:val="afff0"/>
        <w:numPr>
          <w:ilvl w:val="0"/>
          <w:numId w:val="28"/>
        </w:numPr>
        <w:spacing w:beforeLines="50" w:before="120" w:afterLines="50" w:after="120"/>
        <w:ind w:firstLineChars="0"/>
        <w:rPr>
          <w:rFonts w:ascii="Times New Roman" w:hAnsi="Times New Roman"/>
        </w:rPr>
      </w:pPr>
      <w:r>
        <w:rPr>
          <w:rFonts w:ascii="Times New Roman" w:hAnsi="Times New Roman"/>
          <w:lang w:eastAsia="zh-CN"/>
        </w:rPr>
        <w:t xml:space="preserve">Relative delay for cell 2: </w:t>
      </w:r>
      <w:r w:rsidRPr="006019FB">
        <w:rPr>
          <w:rFonts w:ascii="Times New Roman" w:hAnsi="Times New Roman"/>
          <w:lang w:eastAsia="zh-CN"/>
        </w:rPr>
        <w:t>0, ±CP/2, ±0.9*CP, ±CP</w:t>
      </w:r>
    </w:p>
    <w:p w14:paraId="068F0559" w14:textId="77777777" w:rsidR="006334A9" w:rsidRDefault="00314480" w:rsidP="00B52BB6">
      <w:pPr>
        <w:pStyle w:val="1"/>
        <w:spacing w:after="240"/>
        <w:rPr>
          <w:rFonts w:eastAsia="宋体"/>
          <w:lang w:eastAsia="zh-CN"/>
        </w:rPr>
      </w:pPr>
      <w:r>
        <w:rPr>
          <w:rFonts w:eastAsia="宋体"/>
          <w:lang w:eastAsia="zh-CN"/>
        </w:rPr>
        <w:t>Discussion</w:t>
      </w:r>
    </w:p>
    <w:p w14:paraId="5469EB4F" w14:textId="6C3A5EDD" w:rsidR="00EB64C1" w:rsidRDefault="00741596" w:rsidP="00AA350D">
      <w:pPr>
        <w:widowControl w:val="0"/>
        <w:overflowPunct/>
        <w:autoSpaceDE/>
        <w:spacing w:afterLines="50" w:after="120"/>
        <w:jc w:val="both"/>
        <w:textAlignment w:val="auto"/>
        <w:rPr>
          <w:sz w:val="21"/>
          <w:szCs w:val="21"/>
          <w:lang w:val="en-US"/>
        </w:rPr>
      </w:pPr>
      <w:r>
        <w:rPr>
          <w:sz w:val="21"/>
          <w:szCs w:val="21"/>
          <w:lang w:val="en-US"/>
        </w:rPr>
        <w:t xml:space="preserve">Table 1-3 </w:t>
      </w:r>
      <w:r>
        <w:rPr>
          <w:rFonts w:hint="eastAsia"/>
          <w:sz w:val="21"/>
          <w:szCs w:val="21"/>
          <w:lang w:val="en-US"/>
        </w:rPr>
        <w:t>prov</w:t>
      </w:r>
      <w:r>
        <w:rPr>
          <w:sz w:val="21"/>
          <w:szCs w:val="21"/>
          <w:lang w:val="en-US"/>
        </w:rPr>
        <w:t>ide the delta</w:t>
      </w:r>
      <w:r w:rsidR="00973A93">
        <w:rPr>
          <w:sz w:val="21"/>
          <w:szCs w:val="21"/>
          <w:lang w:val="en-US"/>
        </w:rPr>
        <w:t xml:space="preserve"> CSI-RS RSRP</w:t>
      </w:r>
      <w:r w:rsidR="00232AB0">
        <w:rPr>
          <w:sz w:val="21"/>
          <w:szCs w:val="21"/>
          <w:lang w:val="en-US"/>
        </w:rPr>
        <w:t xml:space="preserve"> of cell 2</w:t>
      </w:r>
      <w:r w:rsidR="00973A93">
        <w:rPr>
          <w:sz w:val="21"/>
          <w:szCs w:val="21"/>
          <w:lang w:val="en-US"/>
        </w:rPr>
        <w:t xml:space="preserve"> for 15kHz, 30kHz and 120kHz</w:t>
      </w:r>
      <w:r w:rsidR="00C11B94">
        <w:rPr>
          <w:sz w:val="21"/>
          <w:szCs w:val="21"/>
          <w:lang w:val="en-US"/>
        </w:rPr>
        <w:t xml:space="preserve"> subcarrier spacing</w:t>
      </w:r>
      <w:r w:rsidR="00973A93">
        <w:rPr>
          <w:sz w:val="21"/>
          <w:szCs w:val="21"/>
          <w:lang w:val="en-US"/>
        </w:rPr>
        <w:t>, respectively.</w:t>
      </w:r>
      <w:r w:rsidR="00EB64C1">
        <w:rPr>
          <w:sz w:val="21"/>
          <w:szCs w:val="21"/>
          <w:lang w:val="en-US"/>
        </w:rPr>
        <w:t xml:space="preserve"> And our observations </w:t>
      </w:r>
      <w:r w:rsidR="00007F97">
        <w:rPr>
          <w:sz w:val="21"/>
          <w:szCs w:val="21"/>
          <w:lang w:val="en-US"/>
        </w:rPr>
        <w:t>drawn</w:t>
      </w:r>
      <w:r w:rsidR="00EB64C1">
        <w:rPr>
          <w:sz w:val="21"/>
          <w:szCs w:val="21"/>
          <w:lang w:val="en-US"/>
        </w:rPr>
        <w:t xml:space="preserve"> from the simulation results are given below.</w:t>
      </w:r>
    </w:p>
    <w:p w14:paraId="7E7519BA" w14:textId="77777777" w:rsidR="00EB64C1" w:rsidRDefault="00EB64C1" w:rsidP="00EB64C1">
      <w:pPr>
        <w:spacing w:beforeLines="50" w:before="120" w:after="120"/>
        <w:jc w:val="both"/>
        <w:rPr>
          <w:b/>
        </w:rPr>
      </w:pPr>
      <w:r>
        <w:rPr>
          <w:b/>
        </w:rPr>
        <w:t>Observation</w:t>
      </w:r>
      <w:r w:rsidRPr="00D83904">
        <w:rPr>
          <w:b/>
        </w:rPr>
        <w:t xml:space="preserve"> </w:t>
      </w:r>
      <w:r>
        <w:rPr>
          <w:b/>
        </w:rPr>
        <w:t>1</w:t>
      </w:r>
      <w:r w:rsidRPr="00D83904">
        <w:rPr>
          <w:b/>
        </w:rPr>
        <w:t xml:space="preserve">: </w:t>
      </w:r>
      <w:r>
        <w:rPr>
          <w:b/>
        </w:rPr>
        <w:t>The absolute measurement error of CSI-RS RSRP with negative timing offset is worse than that of CSI-RS RSRP with positive timing offset.</w:t>
      </w:r>
    </w:p>
    <w:p w14:paraId="6D68E137" w14:textId="77777777" w:rsidR="00EB64C1" w:rsidRDefault="00EB64C1" w:rsidP="00EB64C1">
      <w:pPr>
        <w:spacing w:beforeLines="50" w:before="120" w:after="120"/>
        <w:jc w:val="both"/>
        <w:rPr>
          <w:b/>
        </w:rPr>
      </w:pPr>
      <w:r>
        <w:rPr>
          <w:b/>
        </w:rPr>
        <w:t>Observation</w:t>
      </w:r>
      <w:r w:rsidRPr="00D83904">
        <w:rPr>
          <w:b/>
        </w:rPr>
        <w:t xml:space="preserve"> </w:t>
      </w:r>
      <w:r>
        <w:rPr>
          <w:b/>
        </w:rPr>
        <w:t>2</w:t>
      </w:r>
      <w:r w:rsidRPr="00D83904">
        <w:rPr>
          <w:b/>
        </w:rPr>
        <w:t xml:space="preserve">: </w:t>
      </w:r>
      <w:r>
        <w:rPr>
          <w:b/>
        </w:rPr>
        <w:t xml:space="preserve">The absolute measurement error of CSI-RS RSRP can be within </w:t>
      </w:r>
      <w:r w:rsidRPr="00E5694D">
        <w:rPr>
          <w:rFonts w:eastAsiaTheme="minorEastAsia" w:hint="eastAsia"/>
          <w:b/>
        </w:rPr>
        <w:t>±</w:t>
      </w:r>
      <w:r>
        <w:rPr>
          <w:rFonts w:eastAsiaTheme="minorEastAsia"/>
          <w:b/>
        </w:rPr>
        <w:t>2</w:t>
      </w:r>
      <w:r w:rsidRPr="00E5694D">
        <w:rPr>
          <w:rFonts w:eastAsiaTheme="minorEastAsia" w:hint="eastAsia"/>
          <w:b/>
        </w:rPr>
        <w:t>.</w:t>
      </w:r>
      <w:r>
        <w:rPr>
          <w:rFonts w:eastAsiaTheme="minorEastAsia"/>
          <w:b/>
        </w:rPr>
        <w:t>0</w:t>
      </w:r>
      <w:r w:rsidRPr="00E5694D">
        <w:rPr>
          <w:rFonts w:eastAsiaTheme="minorEastAsia" w:hint="eastAsia"/>
          <w:b/>
        </w:rPr>
        <w:t>dB for</w:t>
      </w:r>
      <w:r>
        <w:rPr>
          <w:rFonts w:eastAsiaTheme="minorEastAsia"/>
          <w:b/>
        </w:rPr>
        <w:t xml:space="preserve"> timing offset </w:t>
      </w:r>
      <w:r>
        <w:rPr>
          <w:rFonts w:eastAsiaTheme="minorEastAsia" w:hint="eastAsia"/>
          <w:b/>
        </w:rPr>
        <w:t>within</w:t>
      </w:r>
      <w:r>
        <w:rPr>
          <w:rFonts w:eastAsiaTheme="minorEastAsia"/>
          <w:b/>
        </w:rPr>
        <w:t xml:space="preserve"> [-0.5*CP, +0.5*CP], and </w:t>
      </w:r>
      <w:r w:rsidRPr="00E5694D">
        <w:rPr>
          <w:rFonts w:eastAsiaTheme="minorEastAsia" w:hint="eastAsia"/>
          <w:b/>
        </w:rPr>
        <w:t>±</w:t>
      </w:r>
      <w:r>
        <w:rPr>
          <w:rFonts w:eastAsiaTheme="minorEastAsia" w:hint="eastAsia"/>
          <w:b/>
        </w:rPr>
        <w:t>3</w:t>
      </w:r>
      <w:r w:rsidRPr="00E5694D">
        <w:rPr>
          <w:rFonts w:eastAsiaTheme="minorEastAsia" w:hint="eastAsia"/>
          <w:b/>
        </w:rPr>
        <w:t>.</w:t>
      </w:r>
      <w:r>
        <w:rPr>
          <w:rFonts w:eastAsiaTheme="minorEastAsia"/>
          <w:b/>
        </w:rPr>
        <w:t>0</w:t>
      </w:r>
      <w:r w:rsidRPr="00E5694D">
        <w:rPr>
          <w:rFonts w:eastAsiaTheme="minorEastAsia" w:hint="eastAsia"/>
          <w:b/>
        </w:rPr>
        <w:t>dB for</w:t>
      </w:r>
      <w:r>
        <w:rPr>
          <w:rFonts w:eastAsiaTheme="minorEastAsia"/>
          <w:b/>
        </w:rPr>
        <w:t xml:space="preserve"> timing offset </w:t>
      </w:r>
      <w:r>
        <w:rPr>
          <w:rFonts w:eastAsiaTheme="minorEastAsia" w:hint="eastAsia"/>
          <w:b/>
        </w:rPr>
        <w:t>within</w:t>
      </w:r>
      <w:r>
        <w:rPr>
          <w:rFonts w:eastAsiaTheme="minorEastAsia"/>
          <w:b/>
        </w:rPr>
        <w:t xml:space="preserve"> [-CP, +CP].</w:t>
      </w:r>
    </w:p>
    <w:p w14:paraId="6B94E381" w14:textId="77777777" w:rsidR="00EB64C1" w:rsidRDefault="00EB64C1" w:rsidP="00EB64C1">
      <w:pPr>
        <w:spacing w:beforeLines="50" w:before="120" w:after="120"/>
        <w:jc w:val="both"/>
        <w:rPr>
          <w:b/>
        </w:rPr>
      </w:pPr>
      <w:r>
        <w:rPr>
          <w:b/>
        </w:rPr>
        <w:t>Observation</w:t>
      </w:r>
      <w:r w:rsidRPr="00D83904">
        <w:rPr>
          <w:b/>
        </w:rPr>
        <w:t xml:space="preserve"> </w:t>
      </w:r>
      <w:r>
        <w:rPr>
          <w:b/>
        </w:rPr>
        <w:t>3</w:t>
      </w:r>
      <w:r w:rsidRPr="00D83904">
        <w:rPr>
          <w:b/>
        </w:rPr>
        <w:t xml:space="preserve">: </w:t>
      </w:r>
      <w:r>
        <w:rPr>
          <w:b/>
        </w:rPr>
        <w:t xml:space="preserve">The relative measurement error of CSI-RS RSRP can be within </w:t>
      </w:r>
      <w:r w:rsidRPr="00E5694D">
        <w:rPr>
          <w:rFonts w:eastAsiaTheme="minorEastAsia" w:hint="eastAsia"/>
          <w:b/>
        </w:rPr>
        <w:t>±</w:t>
      </w:r>
      <w:r>
        <w:rPr>
          <w:rFonts w:eastAsiaTheme="minorEastAsia" w:hint="eastAsia"/>
          <w:b/>
        </w:rPr>
        <w:t>1</w:t>
      </w:r>
      <w:r w:rsidRPr="00E5694D">
        <w:rPr>
          <w:rFonts w:eastAsiaTheme="minorEastAsia" w:hint="eastAsia"/>
          <w:b/>
        </w:rPr>
        <w:t>.</w:t>
      </w:r>
      <w:r>
        <w:rPr>
          <w:rFonts w:eastAsiaTheme="minorEastAsia"/>
          <w:b/>
        </w:rPr>
        <w:t>5</w:t>
      </w:r>
      <w:r w:rsidRPr="00E5694D">
        <w:rPr>
          <w:rFonts w:eastAsiaTheme="minorEastAsia" w:hint="eastAsia"/>
          <w:b/>
        </w:rPr>
        <w:t>dB for</w:t>
      </w:r>
      <w:r>
        <w:rPr>
          <w:rFonts w:eastAsiaTheme="minorEastAsia"/>
          <w:b/>
        </w:rPr>
        <w:t xml:space="preserve"> timing offset </w:t>
      </w:r>
      <w:r>
        <w:rPr>
          <w:rFonts w:eastAsiaTheme="minorEastAsia" w:hint="eastAsia"/>
          <w:b/>
        </w:rPr>
        <w:t>within</w:t>
      </w:r>
      <w:r>
        <w:rPr>
          <w:rFonts w:eastAsiaTheme="minorEastAsia"/>
          <w:b/>
        </w:rPr>
        <w:t xml:space="preserve"> [-0.5*CP, +0.5*CP], and </w:t>
      </w:r>
      <w:r w:rsidRPr="00E5694D">
        <w:rPr>
          <w:rFonts w:eastAsiaTheme="minorEastAsia" w:hint="eastAsia"/>
          <w:b/>
        </w:rPr>
        <w:t>±</w:t>
      </w:r>
      <w:r>
        <w:rPr>
          <w:rFonts w:eastAsiaTheme="minorEastAsia"/>
          <w:b/>
        </w:rPr>
        <w:t>2</w:t>
      </w:r>
      <w:r w:rsidRPr="00E5694D">
        <w:rPr>
          <w:rFonts w:eastAsiaTheme="minorEastAsia" w:hint="eastAsia"/>
          <w:b/>
        </w:rPr>
        <w:t>.</w:t>
      </w:r>
      <w:r>
        <w:rPr>
          <w:rFonts w:eastAsiaTheme="minorEastAsia"/>
          <w:b/>
        </w:rPr>
        <w:t>0</w:t>
      </w:r>
      <w:r w:rsidRPr="00E5694D">
        <w:rPr>
          <w:rFonts w:eastAsiaTheme="minorEastAsia" w:hint="eastAsia"/>
          <w:b/>
        </w:rPr>
        <w:t>dB for</w:t>
      </w:r>
      <w:r>
        <w:rPr>
          <w:rFonts w:eastAsiaTheme="minorEastAsia"/>
          <w:b/>
        </w:rPr>
        <w:t xml:space="preserve"> timing offset </w:t>
      </w:r>
      <w:r>
        <w:rPr>
          <w:rFonts w:eastAsiaTheme="minorEastAsia" w:hint="eastAsia"/>
          <w:b/>
        </w:rPr>
        <w:t>within</w:t>
      </w:r>
      <w:r>
        <w:rPr>
          <w:rFonts w:eastAsiaTheme="minorEastAsia"/>
          <w:b/>
        </w:rPr>
        <w:t xml:space="preserve"> [-CP, +CP].</w:t>
      </w:r>
    </w:p>
    <w:p w14:paraId="0C1FD45C" w14:textId="27C1E48E" w:rsidR="00AA350D" w:rsidRDefault="00973A93" w:rsidP="00AA350D">
      <w:pPr>
        <w:widowControl w:val="0"/>
        <w:overflowPunct/>
        <w:autoSpaceDE/>
        <w:spacing w:afterLines="50" w:after="120"/>
        <w:jc w:val="both"/>
        <w:textAlignment w:val="auto"/>
        <w:rPr>
          <w:sz w:val="21"/>
          <w:szCs w:val="21"/>
          <w:lang w:val="en-US"/>
        </w:rPr>
      </w:pPr>
      <w:r>
        <w:rPr>
          <w:sz w:val="21"/>
          <w:szCs w:val="21"/>
          <w:lang w:val="en-US"/>
        </w:rPr>
        <w:t xml:space="preserve"> </w:t>
      </w:r>
    </w:p>
    <w:p w14:paraId="05C17F68" w14:textId="6B3B9310" w:rsidR="006019FB" w:rsidRPr="000C42A5" w:rsidRDefault="006019FB" w:rsidP="006019FB">
      <w:pPr>
        <w:snapToGrid w:val="0"/>
        <w:spacing w:after="0" w:line="276" w:lineRule="auto"/>
        <w:jc w:val="center"/>
        <w:rPr>
          <w:rFonts w:cs="v5.0.0"/>
          <w:b/>
        </w:rPr>
      </w:pPr>
      <w:r w:rsidRPr="000C42A5">
        <w:rPr>
          <w:rFonts w:cs="v5.0.0" w:hint="eastAsia"/>
          <w:b/>
        </w:rPr>
        <w:t xml:space="preserve">Table 1: </w:t>
      </w:r>
      <w:r w:rsidR="00E655CC">
        <w:rPr>
          <w:rFonts w:cs="v5.0.0"/>
          <w:b/>
        </w:rPr>
        <w:t>SCS=</w:t>
      </w:r>
      <w:r w:rsidRPr="000C42A5">
        <w:rPr>
          <w:rFonts w:cs="v5.0.0" w:hint="eastAsia"/>
          <w:b/>
        </w:rPr>
        <w:t xml:space="preserve">15 </w:t>
      </w:r>
      <w:r w:rsidR="00973A93">
        <w:rPr>
          <w:rFonts w:cs="v5.0.0"/>
          <w:b/>
        </w:rPr>
        <w:t>k</w:t>
      </w:r>
      <w:r w:rsidRPr="000C42A5">
        <w:rPr>
          <w:rFonts w:cs="v5.0.0"/>
          <w:b/>
        </w:rPr>
        <w:t>Hz</w:t>
      </w:r>
      <w:r w:rsidR="00C54478">
        <w:rPr>
          <w:rFonts w:cs="v5.0.0"/>
          <w:b/>
        </w:rPr>
        <w:t>, AWGN channel</w:t>
      </w:r>
      <w:r w:rsidR="00E655CC">
        <w:rPr>
          <w:rFonts w:cs="v5.0.0"/>
          <w:b/>
        </w:rPr>
        <w:t xml:space="preserve"> @ FR1</w:t>
      </w:r>
    </w:p>
    <w:tbl>
      <w:tblPr>
        <w:tblW w:w="4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4"/>
        <w:gridCol w:w="1131"/>
        <w:gridCol w:w="1267"/>
        <w:gridCol w:w="1260"/>
        <w:gridCol w:w="1260"/>
        <w:gridCol w:w="1260"/>
        <w:gridCol w:w="1256"/>
      </w:tblGrid>
      <w:tr w:rsidR="00C54478" w:rsidRPr="000C42A5" w14:paraId="75390E3B" w14:textId="77777777" w:rsidTr="00C54478">
        <w:trPr>
          <w:trHeight w:hRule="exact" w:val="567"/>
          <w:jc w:val="center"/>
        </w:trPr>
        <w:tc>
          <w:tcPr>
            <w:tcW w:w="657" w:type="pct"/>
          </w:tcPr>
          <w:p w14:paraId="6AA18227" w14:textId="6A9168C9" w:rsidR="00C54478" w:rsidRPr="000C42A5" w:rsidRDefault="00C54478" w:rsidP="008C6EBC">
            <w:pPr>
              <w:jc w:val="center"/>
              <w:rPr>
                <w:rFonts w:eastAsia="楷体_GB2312"/>
              </w:rPr>
            </w:pPr>
            <w:r>
              <w:rPr>
                <w:rFonts w:eastAsia="楷体_GB2312"/>
              </w:rPr>
              <w:t>R</w:t>
            </w:r>
            <w:r>
              <w:rPr>
                <w:rFonts w:eastAsia="楷体_GB2312" w:hint="eastAsia"/>
              </w:rPr>
              <w:t>elat</w:t>
            </w:r>
            <w:r>
              <w:rPr>
                <w:rFonts w:eastAsia="楷体_GB2312"/>
              </w:rPr>
              <w:t>ive delay</w:t>
            </w:r>
          </w:p>
        </w:tc>
        <w:tc>
          <w:tcPr>
            <w:tcW w:w="661" w:type="pct"/>
            <w:shd w:val="clear" w:color="auto" w:fill="auto"/>
            <w:vAlign w:val="center"/>
          </w:tcPr>
          <w:p w14:paraId="510AF885" w14:textId="77777777" w:rsidR="00C54478" w:rsidRPr="000C42A5" w:rsidRDefault="00C54478" w:rsidP="008C6EBC">
            <w:pPr>
              <w:jc w:val="center"/>
              <w:rPr>
                <w:rFonts w:eastAsia="楷体_GB2312"/>
              </w:rPr>
            </w:pPr>
            <w:r w:rsidRPr="000C42A5">
              <w:rPr>
                <w:rFonts w:eastAsia="楷体_GB2312"/>
              </w:rPr>
              <w:t>5% (dB)</w:t>
            </w:r>
          </w:p>
        </w:tc>
        <w:tc>
          <w:tcPr>
            <w:tcW w:w="740" w:type="pct"/>
            <w:shd w:val="clear" w:color="auto" w:fill="auto"/>
            <w:vAlign w:val="center"/>
          </w:tcPr>
          <w:p w14:paraId="2CECE4CD" w14:textId="77777777" w:rsidR="00C54478" w:rsidRPr="000C42A5" w:rsidRDefault="00C54478" w:rsidP="008C6EBC">
            <w:pPr>
              <w:jc w:val="center"/>
              <w:rPr>
                <w:rFonts w:eastAsia="楷体_GB2312"/>
              </w:rPr>
            </w:pPr>
            <w:r w:rsidRPr="000C42A5">
              <w:rPr>
                <w:rFonts w:eastAsia="楷体_GB2312"/>
              </w:rPr>
              <w:t>50% (dB)</w:t>
            </w:r>
          </w:p>
        </w:tc>
        <w:tc>
          <w:tcPr>
            <w:tcW w:w="736" w:type="pct"/>
          </w:tcPr>
          <w:p w14:paraId="17126830" w14:textId="77777777" w:rsidR="00C54478" w:rsidRPr="000C42A5" w:rsidRDefault="00C54478" w:rsidP="008C6EBC">
            <w:pPr>
              <w:jc w:val="center"/>
              <w:rPr>
                <w:rFonts w:eastAsia="楷体_GB2312"/>
              </w:rPr>
            </w:pPr>
            <w:r w:rsidRPr="000C42A5">
              <w:rPr>
                <w:rFonts w:eastAsia="楷体_GB2312"/>
              </w:rPr>
              <w:t>95% (dB)</w:t>
            </w:r>
          </w:p>
        </w:tc>
        <w:tc>
          <w:tcPr>
            <w:tcW w:w="736" w:type="pct"/>
            <w:shd w:val="clear" w:color="auto" w:fill="auto"/>
            <w:vAlign w:val="center"/>
          </w:tcPr>
          <w:p w14:paraId="3833B981" w14:textId="77777777" w:rsidR="00C54478" w:rsidRPr="000C42A5" w:rsidRDefault="00C54478" w:rsidP="008C6EBC">
            <w:pPr>
              <w:jc w:val="center"/>
              <w:rPr>
                <w:rFonts w:eastAsia="楷体_GB2312"/>
              </w:rPr>
            </w:pPr>
            <w:r w:rsidRPr="000C42A5">
              <w:rPr>
                <w:rFonts w:eastAsia="楷体_GB2312"/>
              </w:rPr>
              <w:t>50%-5%</w:t>
            </w:r>
          </w:p>
        </w:tc>
        <w:tc>
          <w:tcPr>
            <w:tcW w:w="736" w:type="pct"/>
          </w:tcPr>
          <w:p w14:paraId="336048F4" w14:textId="77777777" w:rsidR="00C54478" w:rsidRPr="000C42A5" w:rsidRDefault="00C54478" w:rsidP="008C6EBC">
            <w:pPr>
              <w:jc w:val="center"/>
              <w:rPr>
                <w:rFonts w:eastAsia="楷体_GB2312"/>
              </w:rPr>
            </w:pPr>
            <w:r w:rsidRPr="000C42A5">
              <w:rPr>
                <w:rFonts w:eastAsia="楷体_GB2312"/>
              </w:rPr>
              <w:t>95%-50%</w:t>
            </w:r>
          </w:p>
        </w:tc>
        <w:tc>
          <w:tcPr>
            <w:tcW w:w="735" w:type="pct"/>
          </w:tcPr>
          <w:p w14:paraId="0FDB903C" w14:textId="77777777" w:rsidR="00C54478" w:rsidRPr="000C42A5" w:rsidRDefault="00C54478" w:rsidP="008C6EBC">
            <w:pPr>
              <w:jc w:val="center"/>
              <w:rPr>
                <w:rFonts w:eastAsia="楷体_GB2312"/>
              </w:rPr>
            </w:pPr>
            <w:r w:rsidRPr="000C42A5">
              <w:rPr>
                <w:rFonts w:eastAsia="楷体_GB2312"/>
              </w:rPr>
              <w:t>Relative accuracy</w:t>
            </w:r>
          </w:p>
        </w:tc>
      </w:tr>
      <w:tr w:rsidR="00C54478" w:rsidRPr="000C42A5" w14:paraId="4797E15F" w14:textId="77777777" w:rsidTr="00563118">
        <w:trPr>
          <w:trHeight w:hRule="exact" w:val="454"/>
          <w:jc w:val="center"/>
        </w:trPr>
        <w:tc>
          <w:tcPr>
            <w:tcW w:w="657" w:type="pct"/>
          </w:tcPr>
          <w:p w14:paraId="23F8D556" w14:textId="4D94366B" w:rsidR="00C54478" w:rsidRPr="000C42A5" w:rsidRDefault="00C54478" w:rsidP="00464F47">
            <w:pPr>
              <w:jc w:val="center"/>
              <w:rPr>
                <w:rFonts w:eastAsia="楷体_GB2312"/>
              </w:rPr>
            </w:pPr>
            <w:r>
              <w:rPr>
                <w:rFonts w:eastAsia="楷体_GB2312" w:hint="eastAsia"/>
              </w:rPr>
              <w:t>0</w:t>
            </w:r>
          </w:p>
        </w:tc>
        <w:tc>
          <w:tcPr>
            <w:tcW w:w="661" w:type="pct"/>
            <w:shd w:val="clear" w:color="auto" w:fill="auto"/>
          </w:tcPr>
          <w:p w14:paraId="1C1D0B34" w14:textId="7AD9D2DE" w:rsidR="00C54478" w:rsidRPr="000C42A5" w:rsidRDefault="00C54478" w:rsidP="00464F47">
            <w:pPr>
              <w:jc w:val="center"/>
              <w:rPr>
                <w:rFonts w:eastAsia="楷体_GB2312"/>
              </w:rPr>
            </w:pPr>
            <w:r w:rsidRPr="00D97E8B">
              <w:t>-1.431</w:t>
            </w:r>
          </w:p>
        </w:tc>
        <w:tc>
          <w:tcPr>
            <w:tcW w:w="740" w:type="pct"/>
            <w:shd w:val="clear" w:color="auto" w:fill="auto"/>
          </w:tcPr>
          <w:p w14:paraId="21437DE5" w14:textId="4D8882E8" w:rsidR="00C54478" w:rsidRPr="000C42A5" w:rsidRDefault="00C54478" w:rsidP="00464F47">
            <w:pPr>
              <w:jc w:val="center"/>
              <w:rPr>
                <w:rFonts w:eastAsia="楷体_GB2312"/>
              </w:rPr>
            </w:pPr>
            <w:r w:rsidRPr="00D97E8B">
              <w:t>-0.183</w:t>
            </w:r>
          </w:p>
        </w:tc>
        <w:tc>
          <w:tcPr>
            <w:tcW w:w="736" w:type="pct"/>
            <w:shd w:val="clear" w:color="auto" w:fill="auto"/>
          </w:tcPr>
          <w:p w14:paraId="35416FEA" w14:textId="321C98E5" w:rsidR="00C54478" w:rsidRPr="000C42A5" w:rsidRDefault="00C54478" w:rsidP="00464F47">
            <w:pPr>
              <w:jc w:val="center"/>
              <w:rPr>
                <w:rFonts w:eastAsia="楷体_GB2312"/>
              </w:rPr>
            </w:pPr>
            <w:r w:rsidRPr="00D97E8B">
              <w:t>0.827</w:t>
            </w:r>
          </w:p>
        </w:tc>
        <w:tc>
          <w:tcPr>
            <w:tcW w:w="736" w:type="pct"/>
            <w:shd w:val="clear" w:color="auto" w:fill="auto"/>
          </w:tcPr>
          <w:p w14:paraId="2A6F46EA" w14:textId="53FC8C97" w:rsidR="00C54478" w:rsidRPr="00114C35" w:rsidRDefault="00C54478" w:rsidP="00464F47">
            <w:pPr>
              <w:jc w:val="center"/>
              <w:rPr>
                <w:rFonts w:eastAsia="楷体_GB2312"/>
              </w:rPr>
            </w:pPr>
            <w:r w:rsidRPr="00D97E8B">
              <w:t>1.248</w:t>
            </w:r>
          </w:p>
        </w:tc>
        <w:tc>
          <w:tcPr>
            <w:tcW w:w="736" w:type="pct"/>
            <w:shd w:val="clear" w:color="auto" w:fill="auto"/>
          </w:tcPr>
          <w:p w14:paraId="0A004FDC" w14:textId="17D4ADE9" w:rsidR="00C54478" w:rsidRPr="00114C35" w:rsidRDefault="00C54478" w:rsidP="00464F47">
            <w:pPr>
              <w:jc w:val="center"/>
              <w:rPr>
                <w:rFonts w:eastAsia="楷体_GB2312"/>
              </w:rPr>
            </w:pPr>
            <w:r w:rsidRPr="00D97E8B">
              <w:t>1.01</w:t>
            </w:r>
          </w:p>
        </w:tc>
        <w:tc>
          <w:tcPr>
            <w:tcW w:w="735" w:type="pct"/>
            <w:shd w:val="clear" w:color="auto" w:fill="auto"/>
          </w:tcPr>
          <w:p w14:paraId="49045E06" w14:textId="5BF675DE" w:rsidR="00C54478" w:rsidRPr="00114C35" w:rsidRDefault="00C54478" w:rsidP="00464F47">
            <w:pPr>
              <w:jc w:val="center"/>
              <w:rPr>
                <w:rFonts w:eastAsia="楷体_GB2312"/>
              </w:rPr>
            </w:pPr>
            <w:r w:rsidRPr="00D97E8B">
              <w:t>1.248</w:t>
            </w:r>
          </w:p>
        </w:tc>
      </w:tr>
      <w:tr w:rsidR="00C54478" w:rsidRPr="000C42A5" w14:paraId="2E38EF03" w14:textId="77777777" w:rsidTr="00563118">
        <w:trPr>
          <w:trHeight w:hRule="exact" w:val="454"/>
          <w:jc w:val="center"/>
        </w:trPr>
        <w:tc>
          <w:tcPr>
            <w:tcW w:w="657" w:type="pct"/>
          </w:tcPr>
          <w:p w14:paraId="32973294" w14:textId="6ADC7174" w:rsidR="00C54478" w:rsidRPr="000C42A5" w:rsidRDefault="00C54478" w:rsidP="00464F47">
            <w:pPr>
              <w:jc w:val="center"/>
              <w:rPr>
                <w:rFonts w:eastAsia="楷体_GB2312"/>
              </w:rPr>
            </w:pPr>
            <w:r>
              <w:rPr>
                <w:rFonts w:eastAsia="楷体_GB2312" w:hint="eastAsia"/>
              </w:rPr>
              <w:t>0</w:t>
            </w:r>
            <w:r>
              <w:rPr>
                <w:rFonts w:eastAsia="楷体_GB2312"/>
              </w:rPr>
              <w:t>.5*CP</w:t>
            </w:r>
          </w:p>
        </w:tc>
        <w:tc>
          <w:tcPr>
            <w:tcW w:w="661" w:type="pct"/>
            <w:shd w:val="clear" w:color="auto" w:fill="auto"/>
          </w:tcPr>
          <w:p w14:paraId="6D7C3520" w14:textId="4B1CC335" w:rsidR="00C54478" w:rsidRPr="000C42A5" w:rsidRDefault="00C54478" w:rsidP="00464F47">
            <w:pPr>
              <w:jc w:val="center"/>
              <w:rPr>
                <w:rFonts w:eastAsia="楷体_GB2312"/>
              </w:rPr>
            </w:pPr>
            <w:r w:rsidRPr="00D97E8B">
              <w:t>-1.519</w:t>
            </w:r>
          </w:p>
        </w:tc>
        <w:tc>
          <w:tcPr>
            <w:tcW w:w="740" w:type="pct"/>
            <w:shd w:val="clear" w:color="auto" w:fill="auto"/>
          </w:tcPr>
          <w:p w14:paraId="510EF2E7" w14:textId="38A5B767" w:rsidR="00C54478" w:rsidRPr="000C42A5" w:rsidRDefault="00C54478" w:rsidP="00464F47">
            <w:pPr>
              <w:jc w:val="center"/>
              <w:rPr>
                <w:rFonts w:eastAsia="楷体_GB2312"/>
              </w:rPr>
            </w:pPr>
            <w:r w:rsidRPr="00D97E8B">
              <w:t>-0.232</w:t>
            </w:r>
          </w:p>
        </w:tc>
        <w:tc>
          <w:tcPr>
            <w:tcW w:w="736" w:type="pct"/>
            <w:shd w:val="clear" w:color="auto" w:fill="auto"/>
          </w:tcPr>
          <w:p w14:paraId="45895F82" w14:textId="01261844" w:rsidR="00C54478" w:rsidRPr="000C42A5" w:rsidRDefault="00C54478" w:rsidP="00464F47">
            <w:pPr>
              <w:jc w:val="center"/>
              <w:rPr>
                <w:rFonts w:eastAsia="楷体_GB2312"/>
              </w:rPr>
            </w:pPr>
            <w:r w:rsidRPr="00D97E8B">
              <w:t>0.73</w:t>
            </w:r>
          </w:p>
        </w:tc>
        <w:tc>
          <w:tcPr>
            <w:tcW w:w="736" w:type="pct"/>
            <w:shd w:val="clear" w:color="auto" w:fill="auto"/>
          </w:tcPr>
          <w:p w14:paraId="4221E507" w14:textId="479839FA" w:rsidR="00C54478" w:rsidRPr="00114C35" w:rsidRDefault="00C54478" w:rsidP="00464F47">
            <w:pPr>
              <w:jc w:val="center"/>
              <w:rPr>
                <w:rFonts w:eastAsia="楷体_GB2312"/>
              </w:rPr>
            </w:pPr>
            <w:r w:rsidRPr="00D97E8B">
              <w:t>1.287</w:t>
            </w:r>
          </w:p>
        </w:tc>
        <w:tc>
          <w:tcPr>
            <w:tcW w:w="736" w:type="pct"/>
            <w:shd w:val="clear" w:color="auto" w:fill="auto"/>
          </w:tcPr>
          <w:p w14:paraId="295C1F7A" w14:textId="15A8D1CB" w:rsidR="00C54478" w:rsidRPr="00114C35" w:rsidRDefault="00C54478" w:rsidP="00464F47">
            <w:pPr>
              <w:jc w:val="center"/>
              <w:rPr>
                <w:rFonts w:eastAsia="楷体_GB2312"/>
              </w:rPr>
            </w:pPr>
            <w:r w:rsidRPr="00D97E8B">
              <w:t>0.962</w:t>
            </w:r>
          </w:p>
        </w:tc>
        <w:tc>
          <w:tcPr>
            <w:tcW w:w="735" w:type="pct"/>
            <w:shd w:val="clear" w:color="auto" w:fill="auto"/>
          </w:tcPr>
          <w:p w14:paraId="4E304E4E" w14:textId="73B132B0" w:rsidR="00C54478" w:rsidRPr="00114C35" w:rsidRDefault="00C54478" w:rsidP="00464F47">
            <w:pPr>
              <w:jc w:val="center"/>
              <w:rPr>
                <w:rFonts w:eastAsia="楷体_GB2312"/>
              </w:rPr>
            </w:pPr>
            <w:r w:rsidRPr="00D97E8B">
              <w:t>1.287</w:t>
            </w:r>
          </w:p>
        </w:tc>
      </w:tr>
      <w:tr w:rsidR="00C54478" w:rsidRPr="000C42A5" w14:paraId="09B36886" w14:textId="77777777" w:rsidTr="00563118">
        <w:trPr>
          <w:trHeight w:hRule="exact" w:val="454"/>
          <w:jc w:val="center"/>
        </w:trPr>
        <w:tc>
          <w:tcPr>
            <w:tcW w:w="657" w:type="pct"/>
          </w:tcPr>
          <w:p w14:paraId="0B06AF90" w14:textId="1062CEFF" w:rsidR="00C54478" w:rsidRPr="000C42A5" w:rsidRDefault="00C54478" w:rsidP="00464F47">
            <w:pPr>
              <w:jc w:val="center"/>
              <w:rPr>
                <w:rFonts w:eastAsia="楷体_GB2312"/>
              </w:rPr>
            </w:pPr>
            <w:r>
              <w:rPr>
                <w:rFonts w:eastAsia="楷体_GB2312" w:hint="eastAsia"/>
              </w:rPr>
              <w:t>0</w:t>
            </w:r>
            <w:r>
              <w:rPr>
                <w:rFonts w:eastAsia="楷体_GB2312"/>
              </w:rPr>
              <w:t>.9*CP</w:t>
            </w:r>
          </w:p>
        </w:tc>
        <w:tc>
          <w:tcPr>
            <w:tcW w:w="661" w:type="pct"/>
            <w:shd w:val="clear" w:color="auto" w:fill="auto"/>
          </w:tcPr>
          <w:p w14:paraId="1A89CCA1" w14:textId="426BC9B6" w:rsidR="00C54478" w:rsidRPr="000C42A5" w:rsidRDefault="00C54478" w:rsidP="00464F47">
            <w:pPr>
              <w:jc w:val="center"/>
              <w:rPr>
                <w:rFonts w:eastAsia="楷体_GB2312"/>
              </w:rPr>
            </w:pPr>
            <w:r w:rsidRPr="00D97E8B">
              <w:t>-1.748</w:t>
            </w:r>
          </w:p>
        </w:tc>
        <w:tc>
          <w:tcPr>
            <w:tcW w:w="740" w:type="pct"/>
            <w:shd w:val="clear" w:color="auto" w:fill="auto"/>
          </w:tcPr>
          <w:p w14:paraId="337C0180" w14:textId="1D1CEB6C" w:rsidR="00C54478" w:rsidRPr="000C42A5" w:rsidRDefault="00C54478" w:rsidP="00464F47">
            <w:pPr>
              <w:jc w:val="center"/>
              <w:rPr>
                <w:rFonts w:eastAsia="楷体_GB2312"/>
              </w:rPr>
            </w:pPr>
            <w:r w:rsidRPr="00D97E8B">
              <w:t>-0.437</w:t>
            </w:r>
          </w:p>
        </w:tc>
        <w:tc>
          <w:tcPr>
            <w:tcW w:w="736" w:type="pct"/>
            <w:shd w:val="clear" w:color="auto" w:fill="auto"/>
          </w:tcPr>
          <w:p w14:paraId="37524A24" w14:textId="49BEA545" w:rsidR="00C54478" w:rsidRPr="000C42A5" w:rsidRDefault="00C54478" w:rsidP="00464F47">
            <w:pPr>
              <w:jc w:val="center"/>
              <w:rPr>
                <w:rFonts w:eastAsia="楷体_GB2312"/>
              </w:rPr>
            </w:pPr>
            <w:r w:rsidRPr="00D97E8B">
              <w:t>0.492</w:t>
            </w:r>
          </w:p>
        </w:tc>
        <w:tc>
          <w:tcPr>
            <w:tcW w:w="736" w:type="pct"/>
            <w:shd w:val="clear" w:color="auto" w:fill="auto"/>
          </w:tcPr>
          <w:p w14:paraId="6AF31B38" w14:textId="25D20C3B" w:rsidR="00C54478" w:rsidRPr="00114C35" w:rsidRDefault="00C54478" w:rsidP="00464F47">
            <w:pPr>
              <w:jc w:val="center"/>
              <w:rPr>
                <w:rFonts w:eastAsia="楷体_GB2312"/>
              </w:rPr>
            </w:pPr>
            <w:r w:rsidRPr="00D97E8B">
              <w:t>1.311</w:t>
            </w:r>
          </w:p>
        </w:tc>
        <w:tc>
          <w:tcPr>
            <w:tcW w:w="736" w:type="pct"/>
            <w:shd w:val="clear" w:color="auto" w:fill="auto"/>
          </w:tcPr>
          <w:p w14:paraId="0B6832E0" w14:textId="5F966FAC" w:rsidR="00C54478" w:rsidRPr="00114C35" w:rsidRDefault="00C54478" w:rsidP="00464F47">
            <w:pPr>
              <w:jc w:val="center"/>
              <w:rPr>
                <w:rFonts w:eastAsia="楷体_GB2312"/>
              </w:rPr>
            </w:pPr>
            <w:r w:rsidRPr="00D97E8B">
              <w:t>0.929</w:t>
            </w:r>
          </w:p>
        </w:tc>
        <w:tc>
          <w:tcPr>
            <w:tcW w:w="735" w:type="pct"/>
            <w:shd w:val="clear" w:color="auto" w:fill="auto"/>
          </w:tcPr>
          <w:p w14:paraId="377474D9" w14:textId="26E24FEC" w:rsidR="00C54478" w:rsidRPr="00114C35" w:rsidRDefault="00C54478" w:rsidP="00464F47">
            <w:pPr>
              <w:jc w:val="center"/>
              <w:rPr>
                <w:rFonts w:eastAsia="楷体_GB2312"/>
              </w:rPr>
            </w:pPr>
            <w:r w:rsidRPr="00D97E8B">
              <w:t>1.311</w:t>
            </w:r>
          </w:p>
        </w:tc>
      </w:tr>
      <w:tr w:rsidR="00C54478" w:rsidRPr="000C42A5" w14:paraId="580B3222" w14:textId="77777777" w:rsidTr="00563118">
        <w:trPr>
          <w:trHeight w:hRule="exact" w:val="454"/>
          <w:jc w:val="center"/>
        </w:trPr>
        <w:tc>
          <w:tcPr>
            <w:tcW w:w="657" w:type="pct"/>
          </w:tcPr>
          <w:p w14:paraId="60C46152" w14:textId="506F707C" w:rsidR="00C54478" w:rsidRDefault="00C54478" w:rsidP="00464F47">
            <w:pPr>
              <w:jc w:val="center"/>
              <w:rPr>
                <w:rFonts w:eastAsia="楷体_GB2312"/>
              </w:rPr>
            </w:pPr>
            <w:r>
              <w:rPr>
                <w:rFonts w:eastAsia="楷体_GB2312" w:hint="eastAsia"/>
              </w:rPr>
              <w:lastRenderedPageBreak/>
              <w:t>C</w:t>
            </w:r>
            <w:r>
              <w:rPr>
                <w:rFonts w:eastAsia="楷体_GB2312"/>
              </w:rPr>
              <w:t>P</w:t>
            </w:r>
          </w:p>
        </w:tc>
        <w:tc>
          <w:tcPr>
            <w:tcW w:w="661" w:type="pct"/>
            <w:shd w:val="clear" w:color="auto" w:fill="auto"/>
          </w:tcPr>
          <w:p w14:paraId="68D67515" w14:textId="2F3BAD71" w:rsidR="00C54478" w:rsidRPr="000C42A5" w:rsidRDefault="00C54478" w:rsidP="00464F47">
            <w:pPr>
              <w:jc w:val="center"/>
              <w:rPr>
                <w:rFonts w:eastAsia="楷体_GB2312"/>
              </w:rPr>
            </w:pPr>
            <w:r w:rsidRPr="00D97E8B">
              <w:t>-1.661</w:t>
            </w:r>
          </w:p>
        </w:tc>
        <w:tc>
          <w:tcPr>
            <w:tcW w:w="740" w:type="pct"/>
            <w:shd w:val="clear" w:color="auto" w:fill="auto"/>
          </w:tcPr>
          <w:p w14:paraId="06568EDC" w14:textId="13E92BAE" w:rsidR="00C54478" w:rsidRPr="000C42A5" w:rsidRDefault="00C54478" w:rsidP="00464F47">
            <w:pPr>
              <w:jc w:val="center"/>
              <w:rPr>
                <w:rFonts w:eastAsia="楷体_GB2312"/>
              </w:rPr>
            </w:pPr>
            <w:r w:rsidRPr="00D97E8B">
              <w:t>-0.427</w:t>
            </w:r>
          </w:p>
        </w:tc>
        <w:tc>
          <w:tcPr>
            <w:tcW w:w="736" w:type="pct"/>
            <w:shd w:val="clear" w:color="auto" w:fill="auto"/>
          </w:tcPr>
          <w:p w14:paraId="41B3346F" w14:textId="1949F662" w:rsidR="00C54478" w:rsidRPr="000C42A5" w:rsidRDefault="00C54478" w:rsidP="00464F47">
            <w:pPr>
              <w:jc w:val="center"/>
              <w:rPr>
                <w:rFonts w:eastAsia="楷体_GB2312"/>
              </w:rPr>
            </w:pPr>
            <w:r w:rsidRPr="00D97E8B">
              <w:t>0.556</w:t>
            </w:r>
          </w:p>
        </w:tc>
        <w:tc>
          <w:tcPr>
            <w:tcW w:w="736" w:type="pct"/>
            <w:shd w:val="clear" w:color="auto" w:fill="auto"/>
          </w:tcPr>
          <w:p w14:paraId="12EF6E1A" w14:textId="05D4DD63" w:rsidR="00C54478" w:rsidRPr="00114C35" w:rsidRDefault="00C54478" w:rsidP="00464F47">
            <w:pPr>
              <w:jc w:val="center"/>
              <w:rPr>
                <w:rFonts w:eastAsia="楷体_GB2312"/>
              </w:rPr>
            </w:pPr>
            <w:r w:rsidRPr="00D97E8B">
              <w:t>1.234</w:t>
            </w:r>
          </w:p>
        </w:tc>
        <w:tc>
          <w:tcPr>
            <w:tcW w:w="736" w:type="pct"/>
            <w:shd w:val="clear" w:color="auto" w:fill="auto"/>
          </w:tcPr>
          <w:p w14:paraId="065FA4E1" w14:textId="2A1DBAF2" w:rsidR="00C54478" w:rsidRPr="00114C35" w:rsidRDefault="00C54478" w:rsidP="00464F47">
            <w:pPr>
              <w:jc w:val="center"/>
              <w:rPr>
                <w:rFonts w:eastAsia="楷体_GB2312"/>
              </w:rPr>
            </w:pPr>
            <w:r w:rsidRPr="00D97E8B">
              <w:t>0.983</w:t>
            </w:r>
          </w:p>
        </w:tc>
        <w:tc>
          <w:tcPr>
            <w:tcW w:w="735" w:type="pct"/>
            <w:shd w:val="clear" w:color="auto" w:fill="auto"/>
          </w:tcPr>
          <w:p w14:paraId="1E44FF84" w14:textId="0F4BD88C" w:rsidR="00C54478" w:rsidRPr="00114C35" w:rsidRDefault="00C54478" w:rsidP="00464F47">
            <w:pPr>
              <w:jc w:val="center"/>
              <w:rPr>
                <w:rFonts w:eastAsia="楷体_GB2312"/>
              </w:rPr>
            </w:pPr>
            <w:r w:rsidRPr="00D97E8B">
              <w:t>1.234</w:t>
            </w:r>
          </w:p>
        </w:tc>
      </w:tr>
      <w:tr w:rsidR="00C54478" w:rsidRPr="000C42A5" w14:paraId="0C0F8C72" w14:textId="77777777" w:rsidTr="00563118">
        <w:trPr>
          <w:trHeight w:hRule="exact" w:val="454"/>
          <w:jc w:val="center"/>
        </w:trPr>
        <w:tc>
          <w:tcPr>
            <w:tcW w:w="657" w:type="pct"/>
          </w:tcPr>
          <w:p w14:paraId="1B8DEAEF" w14:textId="1EE5C745" w:rsidR="00C54478" w:rsidRDefault="00C54478" w:rsidP="00FA047E">
            <w:pPr>
              <w:jc w:val="center"/>
              <w:rPr>
                <w:rFonts w:eastAsia="楷体_GB2312"/>
              </w:rPr>
            </w:pPr>
            <w:r>
              <w:rPr>
                <w:rFonts w:eastAsia="楷体_GB2312" w:hint="eastAsia"/>
              </w:rPr>
              <w:t>-</w:t>
            </w:r>
            <w:r>
              <w:rPr>
                <w:rFonts w:eastAsia="楷体_GB2312"/>
              </w:rPr>
              <w:t>0.5*CP</w:t>
            </w:r>
          </w:p>
        </w:tc>
        <w:tc>
          <w:tcPr>
            <w:tcW w:w="661" w:type="pct"/>
            <w:shd w:val="clear" w:color="auto" w:fill="auto"/>
          </w:tcPr>
          <w:p w14:paraId="2E7A81CE" w14:textId="701A7323" w:rsidR="00C54478" w:rsidRPr="00114C35" w:rsidRDefault="00C54478" w:rsidP="00FA047E">
            <w:pPr>
              <w:jc w:val="center"/>
              <w:rPr>
                <w:rFonts w:eastAsia="楷体_GB2312"/>
              </w:rPr>
            </w:pPr>
            <w:r w:rsidRPr="00EE2E9F">
              <w:t>-1.97</w:t>
            </w:r>
          </w:p>
        </w:tc>
        <w:tc>
          <w:tcPr>
            <w:tcW w:w="740" w:type="pct"/>
            <w:shd w:val="clear" w:color="auto" w:fill="auto"/>
          </w:tcPr>
          <w:p w14:paraId="2CD29168" w14:textId="41BFF416" w:rsidR="00C54478" w:rsidRPr="00114C35" w:rsidRDefault="00C54478" w:rsidP="00FA047E">
            <w:pPr>
              <w:jc w:val="center"/>
              <w:rPr>
                <w:rFonts w:eastAsia="楷体_GB2312"/>
              </w:rPr>
            </w:pPr>
            <w:r w:rsidRPr="00EE2E9F">
              <w:t>-0.779</w:t>
            </w:r>
          </w:p>
        </w:tc>
        <w:tc>
          <w:tcPr>
            <w:tcW w:w="736" w:type="pct"/>
            <w:shd w:val="clear" w:color="auto" w:fill="auto"/>
          </w:tcPr>
          <w:p w14:paraId="252106E5" w14:textId="7C03B8E5" w:rsidR="00C54478" w:rsidRPr="00114C35" w:rsidRDefault="00C54478" w:rsidP="00FA047E">
            <w:pPr>
              <w:jc w:val="center"/>
              <w:rPr>
                <w:rFonts w:eastAsia="楷体_GB2312"/>
              </w:rPr>
            </w:pPr>
            <w:r w:rsidRPr="00EE2E9F">
              <w:t>0.532</w:t>
            </w:r>
          </w:p>
        </w:tc>
        <w:tc>
          <w:tcPr>
            <w:tcW w:w="736" w:type="pct"/>
            <w:shd w:val="clear" w:color="auto" w:fill="auto"/>
          </w:tcPr>
          <w:p w14:paraId="7F1236EF" w14:textId="35D91F48" w:rsidR="00C54478" w:rsidRPr="00114C35" w:rsidRDefault="00C54478" w:rsidP="00FA047E">
            <w:pPr>
              <w:jc w:val="center"/>
              <w:rPr>
                <w:rFonts w:eastAsia="楷体_GB2312"/>
              </w:rPr>
            </w:pPr>
            <w:r w:rsidRPr="00EE2E9F">
              <w:t>1.191</w:t>
            </w:r>
          </w:p>
        </w:tc>
        <w:tc>
          <w:tcPr>
            <w:tcW w:w="736" w:type="pct"/>
            <w:shd w:val="clear" w:color="auto" w:fill="auto"/>
          </w:tcPr>
          <w:p w14:paraId="78D2746B" w14:textId="6591CAD2" w:rsidR="00C54478" w:rsidRPr="00114C35" w:rsidRDefault="00C54478" w:rsidP="00FA047E">
            <w:pPr>
              <w:jc w:val="center"/>
              <w:rPr>
                <w:rFonts w:eastAsia="楷体_GB2312"/>
              </w:rPr>
            </w:pPr>
            <w:r w:rsidRPr="00EE2E9F">
              <w:t>1.311</w:t>
            </w:r>
          </w:p>
        </w:tc>
        <w:tc>
          <w:tcPr>
            <w:tcW w:w="735" w:type="pct"/>
            <w:shd w:val="clear" w:color="auto" w:fill="auto"/>
          </w:tcPr>
          <w:p w14:paraId="3CC927FB" w14:textId="251EC6F0" w:rsidR="00C54478" w:rsidRPr="00114C35" w:rsidRDefault="00C54478" w:rsidP="00FA047E">
            <w:pPr>
              <w:jc w:val="center"/>
              <w:rPr>
                <w:rFonts w:eastAsia="楷体_GB2312"/>
              </w:rPr>
            </w:pPr>
            <w:r w:rsidRPr="00EE2E9F">
              <w:t>1.311</w:t>
            </w:r>
          </w:p>
        </w:tc>
      </w:tr>
      <w:tr w:rsidR="00C54478" w:rsidRPr="000C42A5" w14:paraId="536FF8B0" w14:textId="77777777" w:rsidTr="00563118">
        <w:trPr>
          <w:trHeight w:hRule="exact" w:val="454"/>
          <w:jc w:val="center"/>
        </w:trPr>
        <w:tc>
          <w:tcPr>
            <w:tcW w:w="657" w:type="pct"/>
          </w:tcPr>
          <w:p w14:paraId="49FC1113" w14:textId="0D207E3B" w:rsidR="00C54478" w:rsidRDefault="00C54478" w:rsidP="00FA047E">
            <w:pPr>
              <w:jc w:val="center"/>
              <w:rPr>
                <w:rFonts w:eastAsia="楷体_GB2312"/>
              </w:rPr>
            </w:pPr>
            <w:r>
              <w:rPr>
                <w:rFonts w:eastAsia="楷体_GB2312" w:hint="eastAsia"/>
              </w:rPr>
              <w:t>-</w:t>
            </w:r>
            <w:r>
              <w:rPr>
                <w:rFonts w:eastAsia="楷体_GB2312"/>
              </w:rPr>
              <w:t>0.9*CP</w:t>
            </w:r>
          </w:p>
        </w:tc>
        <w:tc>
          <w:tcPr>
            <w:tcW w:w="661" w:type="pct"/>
            <w:shd w:val="clear" w:color="auto" w:fill="auto"/>
          </w:tcPr>
          <w:p w14:paraId="6627DB52" w14:textId="79C746BE" w:rsidR="00C54478" w:rsidRPr="00114C35" w:rsidRDefault="00C54478" w:rsidP="00FA047E">
            <w:pPr>
              <w:jc w:val="center"/>
              <w:rPr>
                <w:rFonts w:eastAsia="楷体_GB2312"/>
              </w:rPr>
            </w:pPr>
            <w:r w:rsidRPr="00EE2E9F">
              <w:t>-2.48</w:t>
            </w:r>
          </w:p>
        </w:tc>
        <w:tc>
          <w:tcPr>
            <w:tcW w:w="740" w:type="pct"/>
            <w:shd w:val="clear" w:color="auto" w:fill="auto"/>
          </w:tcPr>
          <w:p w14:paraId="2215B554" w14:textId="6CF1D05F" w:rsidR="00C54478" w:rsidRPr="00114C35" w:rsidRDefault="00C54478" w:rsidP="00FA047E">
            <w:pPr>
              <w:jc w:val="center"/>
              <w:rPr>
                <w:rFonts w:eastAsia="楷体_GB2312"/>
              </w:rPr>
            </w:pPr>
            <w:r w:rsidRPr="00EE2E9F">
              <w:t>-0.972</w:t>
            </w:r>
          </w:p>
        </w:tc>
        <w:tc>
          <w:tcPr>
            <w:tcW w:w="736" w:type="pct"/>
            <w:shd w:val="clear" w:color="auto" w:fill="auto"/>
          </w:tcPr>
          <w:p w14:paraId="35DA1781" w14:textId="13D3B557" w:rsidR="00C54478" w:rsidRPr="00114C35" w:rsidRDefault="00C54478" w:rsidP="00FA047E">
            <w:pPr>
              <w:jc w:val="center"/>
              <w:rPr>
                <w:rFonts w:eastAsia="楷体_GB2312"/>
              </w:rPr>
            </w:pPr>
            <w:r w:rsidRPr="00EE2E9F">
              <w:t>-0.204</w:t>
            </w:r>
          </w:p>
        </w:tc>
        <w:tc>
          <w:tcPr>
            <w:tcW w:w="736" w:type="pct"/>
            <w:shd w:val="clear" w:color="auto" w:fill="auto"/>
          </w:tcPr>
          <w:p w14:paraId="0AC48E5A" w14:textId="3BE08294" w:rsidR="00C54478" w:rsidRPr="00114C35" w:rsidRDefault="00C54478" w:rsidP="00FA047E">
            <w:pPr>
              <w:jc w:val="center"/>
              <w:rPr>
                <w:rFonts w:eastAsia="楷体_GB2312"/>
              </w:rPr>
            </w:pPr>
            <w:r w:rsidRPr="00EE2E9F">
              <w:t>1.508</w:t>
            </w:r>
          </w:p>
        </w:tc>
        <w:tc>
          <w:tcPr>
            <w:tcW w:w="736" w:type="pct"/>
            <w:shd w:val="clear" w:color="auto" w:fill="auto"/>
          </w:tcPr>
          <w:p w14:paraId="3195C80C" w14:textId="2EFE358B" w:rsidR="00C54478" w:rsidRPr="00114C35" w:rsidRDefault="00C54478" w:rsidP="00FA047E">
            <w:pPr>
              <w:jc w:val="center"/>
              <w:rPr>
                <w:rFonts w:eastAsia="楷体_GB2312"/>
              </w:rPr>
            </w:pPr>
            <w:r w:rsidRPr="00EE2E9F">
              <w:t>0.768</w:t>
            </w:r>
          </w:p>
        </w:tc>
        <w:tc>
          <w:tcPr>
            <w:tcW w:w="735" w:type="pct"/>
            <w:shd w:val="clear" w:color="auto" w:fill="auto"/>
          </w:tcPr>
          <w:p w14:paraId="5A28346C" w14:textId="6958DDCD" w:rsidR="00C54478" w:rsidRPr="00114C35" w:rsidRDefault="00C54478" w:rsidP="00FA047E">
            <w:pPr>
              <w:jc w:val="center"/>
              <w:rPr>
                <w:rFonts w:eastAsia="楷体_GB2312"/>
              </w:rPr>
            </w:pPr>
            <w:r w:rsidRPr="00EE2E9F">
              <w:t>1.508</w:t>
            </w:r>
          </w:p>
        </w:tc>
      </w:tr>
      <w:tr w:rsidR="00C54478" w:rsidRPr="000C42A5" w14:paraId="18146F8D" w14:textId="77777777" w:rsidTr="00563118">
        <w:trPr>
          <w:trHeight w:hRule="exact" w:val="454"/>
          <w:jc w:val="center"/>
        </w:trPr>
        <w:tc>
          <w:tcPr>
            <w:tcW w:w="657" w:type="pct"/>
          </w:tcPr>
          <w:p w14:paraId="7F8BD4D7" w14:textId="08DC95CD" w:rsidR="00C54478" w:rsidRDefault="00C54478" w:rsidP="00FA047E">
            <w:pPr>
              <w:jc w:val="center"/>
              <w:rPr>
                <w:rFonts w:eastAsia="楷体_GB2312"/>
              </w:rPr>
            </w:pPr>
            <w:r>
              <w:rPr>
                <w:rFonts w:eastAsia="楷体_GB2312"/>
              </w:rPr>
              <w:t>-CP</w:t>
            </w:r>
          </w:p>
        </w:tc>
        <w:tc>
          <w:tcPr>
            <w:tcW w:w="661" w:type="pct"/>
            <w:shd w:val="clear" w:color="auto" w:fill="auto"/>
          </w:tcPr>
          <w:p w14:paraId="32714467" w14:textId="116B9605" w:rsidR="00C54478" w:rsidRPr="00114C35" w:rsidRDefault="00C54478" w:rsidP="00FA047E">
            <w:pPr>
              <w:jc w:val="center"/>
              <w:rPr>
                <w:rFonts w:eastAsia="楷体_GB2312"/>
              </w:rPr>
            </w:pPr>
            <w:r w:rsidRPr="00EE2E9F">
              <w:t>-2.804</w:t>
            </w:r>
          </w:p>
        </w:tc>
        <w:tc>
          <w:tcPr>
            <w:tcW w:w="740" w:type="pct"/>
            <w:shd w:val="clear" w:color="auto" w:fill="auto"/>
          </w:tcPr>
          <w:p w14:paraId="3E59E67B" w14:textId="6766E84C" w:rsidR="00C54478" w:rsidRPr="00114C35" w:rsidRDefault="00C54478" w:rsidP="00FA047E">
            <w:pPr>
              <w:jc w:val="center"/>
              <w:rPr>
                <w:rFonts w:eastAsia="楷体_GB2312"/>
              </w:rPr>
            </w:pPr>
            <w:r w:rsidRPr="00EE2E9F">
              <w:t>-1.056</w:t>
            </w:r>
          </w:p>
        </w:tc>
        <w:tc>
          <w:tcPr>
            <w:tcW w:w="736" w:type="pct"/>
            <w:shd w:val="clear" w:color="auto" w:fill="auto"/>
          </w:tcPr>
          <w:p w14:paraId="19EBC5F7" w14:textId="71EAAB6F" w:rsidR="00C54478" w:rsidRPr="00114C35" w:rsidRDefault="00C54478" w:rsidP="00FA047E">
            <w:pPr>
              <w:jc w:val="center"/>
              <w:rPr>
                <w:rFonts w:eastAsia="楷体_GB2312"/>
              </w:rPr>
            </w:pPr>
            <w:r w:rsidRPr="00EE2E9F">
              <w:t>0.135</w:t>
            </w:r>
          </w:p>
        </w:tc>
        <w:tc>
          <w:tcPr>
            <w:tcW w:w="736" w:type="pct"/>
            <w:shd w:val="clear" w:color="auto" w:fill="auto"/>
          </w:tcPr>
          <w:p w14:paraId="051660F0" w14:textId="52BFBCE1" w:rsidR="00C54478" w:rsidRPr="00114C35" w:rsidRDefault="00C54478" w:rsidP="00FA047E">
            <w:pPr>
              <w:jc w:val="center"/>
              <w:rPr>
                <w:rFonts w:eastAsia="楷体_GB2312"/>
              </w:rPr>
            </w:pPr>
            <w:r w:rsidRPr="00EE2E9F">
              <w:t>1.748</w:t>
            </w:r>
          </w:p>
        </w:tc>
        <w:tc>
          <w:tcPr>
            <w:tcW w:w="736" w:type="pct"/>
            <w:shd w:val="clear" w:color="auto" w:fill="auto"/>
          </w:tcPr>
          <w:p w14:paraId="46918040" w14:textId="20BDF1CF" w:rsidR="00C54478" w:rsidRPr="00114C35" w:rsidRDefault="00C54478" w:rsidP="00FA047E">
            <w:pPr>
              <w:jc w:val="center"/>
              <w:rPr>
                <w:rFonts w:eastAsia="楷体_GB2312"/>
              </w:rPr>
            </w:pPr>
            <w:r w:rsidRPr="00EE2E9F">
              <w:t>1.191</w:t>
            </w:r>
          </w:p>
        </w:tc>
        <w:tc>
          <w:tcPr>
            <w:tcW w:w="735" w:type="pct"/>
            <w:shd w:val="clear" w:color="auto" w:fill="auto"/>
          </w:tcPr>
          <w:p w14:paraId="56F1DF68" w14:textId="31F26585" w:rsidR="00C54478" w:rsidRPr="00114C35" w:rsidRDefault="00C54478" w:rsidP="00FA047E">
            <w:pPr>
              <w:jc w:val="center"/>
              <w:rPr>
                <w:rFonts w:eastAsia="楷体_GB2312"/>
              </w:rPr>
            </w:pPr>
            <w:r w:rsidRPr="00EE2E9F">
              <w:t>1.748</w:t>
            </w:r>
          </w:p>
        </w:tc>
      </w:tr>
    </w:tbl>
    <w:p w14:paraId="709C3D92" w14:textId="77777777" w:rsidR="00FA047E" w:rsidRDefault="00FA047E" w:rsidP="00114C35">
      <w:pPr>
        <w:widowControl w:val="0"/>
        <w:overflowPunct/>
        <w:autoSpaceDE/>
        <w:spacing w:afterLines="50" w:after="120"/>
        <w:jc w:val="center"/>
        <w:textAlignment w:val="auto"/>
        <w:rPr>
          <w:sz w:val="21"/>
          <w:szCs w:val="21"/>
          <w:lang w:val="en-US"/>
        </w:rPr>
      </w:pPr>
    </w:p>
    <w:p w14:paraId="33F5A840" w14:textId="351E908D" w:rsidR="00114C35" w:rsidRDefault="00FA047E" w:rsidP="00114C35">
      <w:pPr>
        <w:widowControl w:val="0"/>
        <w:overflowPunct/>
        <w:autoSpaceDE/>
        <w:spacing w:afterLines="50" w:after="120"/>
        <w:jc w:val="center"/>
        <w:textAlignment w:val="auto"/>
        <w:rPr>
          <w:sz w:val="21"/>
          <w:szCs w:val="21"/>
          <w:lang w:val="en-US"/>
        </w:rPr>
      </w:pPr>
      <w:r w:rsidRPr="00FA047E">
        <w:rPr>
          <w:noProof/>
          <w:sz w:val="21"/>
          <w:szCs w:val="21"/>
          <w:lang w:val="en-US"/>
        </w:rPr>
        <w:drawing>
          <wp:inline distT="0" distB="0" distL="0" distR="0" wp14:anchorId="3A066F5E" wp14:editId="397A84CF">
            <wp:extent cx="4267328" cy="32400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67328" cy="3240000"/>
                    </a:xfrm>
                    <a:prstGeom prst="rect">
                      <a:avLst/>
                    </a:prstGeom>
                  </pic:spPr>
                </pic:pic>
              </a:graphicData>
            </a:graphic>
          </wp:inline>
        </w:drawing>
      </w:r>
    </w:p>
    <w:p w14:paraId="3108555F" w14:textId="3B2D788E" w:rsidR="006019FB" w:rsidRDefault="006019FB" w:rsidP="00114C35">
      <w:pPr>
        <w:widowControl w:val="0"/>
        <w:overflowPunct/>
        <w:autoSpaceDE/>
        <w:spacing w:afterLines="50" w:after="120"/>
        <w:jc w:val="center"/>
        <w:textAlignment w:val="auto"/>
        <w:rPr>
          <w:sz w:val="21"/>
          <w:szCs w:val="21"/>
          <w:lang w:val="en-US"/>
        </w:rPr>
      </w:pPr>
    </w:p>
    <w:p w14:paraId="41194BCA" w14:textId="0E8218F8" w:rsidR="00E655CC" w:rsidRPr="000C42A5" w:rsidRDefault="00E655CC" w:rsidP="00E655CC">
      <w:pPr>
        <w:snapToGrid w:val="0"/>
        <w:spacing w:after="0" w:line="276" w:lineRule="auto"/>
        <w:jc w:val="center"/>
        <w:rPr>
          <w:rFonts w:cs="v5.0.0"/>
          <w:b/>
        </w:rPr>
      </w:pPr>
      <w:r w:rsidRPr="000C42A5">
        <w:rPr>
          <w:rFonts w:cs="v5.0.0" w:hint="eastAsia"/>
          <w:b/>
        </w:rPr>
        <w:t xml:space="preserve">Table </w:t>
      </w:r>
      <w:r>
        <w:rPr>
          <w:rFonts w:cs="v5.0.0"/>
          <w:b/>
        </w:rPr>
        <w:t>2</w:t>
      </w:r>
      <w:r w:rsidRPr="000C42A5">
        <w:rPr>
          <w:rFonts w:cs="v5.0.0" w:hint="eastAsia"/>
          <w:b/>
        </w:rPr>
        <w:t xml:space="preserve">: </w:t>
      </w:r>
      <w:r>
        <w:rPr>
          <w:rFonts w:cs="v5.0.0"/>
          <w:b/>
        </w:rPr>
        <w:t>SCS=</w:t>
      </w:r>
      <w:r w:rsidR="00C54478">
        <w:rPr>
          <w:rFonts w:cs="v5.0.0"/>
          <w:b/>
        </w:rPr>
        <w:t>30</w:t>
      </w:r>
      <w:r w:rsidRPr="000C42A5">
        <w:rPr>
          <w:rFonts w:cs="v5.0.0" w:hint="eastAsia"/>
          <w:b/>
        </w:rPr>
        <w:t xml:space="preserve"> </w:t>
      </w:r>
      <w:r w:rsidR="00973A93">
        <w:rPr>
          <w:rFonts w:cs="v5.0.0"/>
          <w:b/>
        </w:rPr>
        <w:t>k</w:t>
      </w:r>
      <w:r w:rsidRPr="000C42A5">
        <w:rPr>
          <w:rFonts w:cs="v5.0.0"/>
          <w:b/>
        </w:rPr>
        <w:t>Hz</w:t>
      </w:r>
      <w:r w:rsidR="00C54478">
        <w:rPr>
          <w:rFonts w:cs="v5.0.0"/>
          <w:b/>
        </w:rPr>
        <w:t>, AWGN channel</w:t>
      </w:r>
      <w:r>
        <w:rPr>
          <w:rFonts w:cs="v5.0.0"/>
          <w:b/>
        </w:rPr>
        <w:t xml:space="preserve"> @ FR1</w:t>
      </w:r>
    </w:p>
    <w:tbl>
      <w:tblPr>
        <w:tblW w:w="4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4"/>
        <w:gridCol w:w="1131"/>
        <w:gridCol w:w="1267"/>
        <w:gridCol w:w="1260"/>
        <w:gridCol w:w="1260"/>
        <w:gridCol w:w="1260"/>
        <w:gridCol w:w="1256"/>
      </w:tblGrid>
      <w:tr w:rsidR="00C54478" w:rsidRPr="000C42A5" w14:paraId="79069AEB" w14:textId="77777777" w:rsidTr="00C54478">
        <w:trPr>
          <w:trHeight w:hRule="exact" w:val="567"/>
          <w:jc w:val="center"/>
        </w:trPr>
        <w:tc>
          <w:tcPr>
            <w:tcW w:w="657" w:type="pct"/>
          </w:tcPr>
          <w:p w14:paraId="79D1CE71" w14:textId="77777777" w:rsidR="00C54478" w:rsidRPr="000C42A5" w:rsidRDefault="00C54478" w:rsidP="008C6EBC">
            <w:pPr>
              <w:jc w:val="center"/>
              <w:rPr>
                <w:rFonts w:eastAsia="楷体_GB2312"/>
              </w:rPr>
            </w:pPr>
            <w:r>
              <w:rPr>
                <w:rFonts w:eastAsia="楷体_GB2312"/>
              </w:rPr>
              <w:t>R</w:t>
            </w:r>
            <w:r>
              <w:rPr>
                <w:rFonts w:eastAsia="楷体_GB2312" w:hint="eastAsia"/>
              </w:rPr>
              <w:t>elat</w:t>
            </w:r>
            <w:r>
              <w:rPr>
                <w:rFonts w:eastAsia="楷体_GB2312"/>
              </w:rPr>
              <w:t>ive delay</w:t>
            </w:r>
          </w:p>
        </w:tc>
        <w:tc>
          <w:tcPr>
            <w:tcW w:w="661" w:type="pct"/>
            <w:shd w:val="clear" w:color="auto" w:fill="auto"/>
            <w:vAlign w:val="center"/>
          </w:tcPr>
          <w:p w14:paraId="00E9C6FB" w14:textId="77777777" w:rsidR="00C54478" w:rsidRPr="000C42A5" w:rsidRDefault="00C54478" w:rsidP="008C6EBC">
            <w:pPr>
              <w:jc w:val="center"/>
              <w:rPr>
                <w:rFonts w:eastAsia="楷体_GB2312"/>
              </w:rPr>
            </w:pPr>
            <w:r w:rsidRPr="000C42A5">
              <w:rPr>
                <w:rFonts w:eastAsia="楷体_GB2312"/>
              </w:rPr>
              <w:t>5% (dB)</w:t>
            </w:r>
          </w:p>
        </w:tc>
        <w:tc>
          <w:tcPr>
            <w:tcW w:w="740" w:type="pct"/>
            <w:shd w:val="clear" w:color="auto" w:fill="auto"/>
            <w:vAlign w:val="center"/>
          </w:tcPr>
          <w:p w14:paraId="23833D76" w14:textId="77777777" w:rsidR="00C54478" w:rsidRPr="000C42A5" w:rsidRDefault="00C54478" w:rsidP="008C6EBC">
            <w:pPr>
              <w:jc w:val="center"/>
              <w:rPr>
                <w:rFonts w:eastAsia="楷体_GB2312"/>
              </w:rPr>
            </w:pPr>
            <w:r w:rsidRPr="000C42A5">
              <w:rPr>
                <w:rFonts w:eastAsia="楷体_GB2312"/>
              </w:rPr>
              <w:t>50% (dB)</w:t>
            </w:r>
          </w:p>
        </w:tc>
        <w:tc>
          <w:tcPr>
            <w:tcW w:w="736" w:type="pct"/>
          </w:tcPr>
          <w:p w14:paraId="7CD9AD22" w14:textId="77777777" w:rsidR="00C54478" w:rsidRPr="000C42A5" w:rsidRDefault="00C54478" w:rsidP="008C6EBC">
            <w:pPr>
              <w:jc w:val="center"/>
              <w:rPr>
                <w:rFonts w:eastAsia="楷体_GB2312"/>
              </w:rPr>
            </w:pPr>
            <w:r w:rsidRPr="000C42A5">
              <w:rPr>
                <w:rFonts w:eastAsia="楷体_GB2312"/>
              </w:rPr>
              <w:t>95% (dB)</w:t>
            </w:r>
          </w:p>
        </w:tc>
        <w:tc>
          <w:tcPr>
            <w:tcW w:w="736" w:type="pct"/>
            <w:shd w:val="clear" w:color="auto" w:fill="auto"/>
            <w:vAlign w:val="center"/>
          </w:tcPr>
          <w:p w14:paraId="45D3F1D1" w14:textId="77777777" w:rsidR="00C54478" w:rsidRPr="000C42A5" w:rsidRDefault="00C54478" w:rsidP="008C6EBC">
            <w:pPr>
              <w:jc w:val="center"/>
              <w:rPr>
                <w:rFonts w:eastAsia="楷体_GB2312"/>
              </w:rPr>
            </w:pPr>
            <w:r w:rsidRPr="000C42A5">
              <w:rPr>
                <w:rFonts w:eastAsia="楷体_GB2312"/>
              </w:rPr>
              <w:t>50%-5%</w:t>
            </w:r>
          </w:p>
        </w:tc>
        <w:tc>
          <w:tcPr>
            <w:tcW w:w="736" w:type="pct"/>
          </w:tcPr>
          <w:p w14:paraId="6EF0B5EA" w14:textId="77777777" w:rsidR="00C54478" w:rsidRPr="000C42A5" w:rsidRDefault="00C54478" w:rsidP="008C6EBC">
            <w:pPr>
              <w:jc w:val="center"/>
              <w:rPr>
                <w:rFonts w:eastAsia="楷体_GB2312"/>
              </w:rPr>
            </w:pPr>
            <w:r w:rsidRPr="000C42A5">
              <w:rPr>
                <w:rFonts w:eastAsia="楷体_GB2312"/>
              </w:rPr>
              <w:t>95%-50%</w:t>
            </w:r>
          </w:p>
        </w:tc>
        <w:tc>
          <w:tcPr>
            <w:tcW w:w="735" w:type="pct"/>
          </w:tcPr>
          <w:p w14:paraId="237FCDCB" w14:textId="77777777" w:rsidR="00C54478" w:rsidRPr="000C42A5" w:rsidRDefault="00C54478" w:rsidP="008C6EBC">
            <w:pPr>
              <w:jc w:val="center"/>
              <w:rPr>
                <w:rFonts w:eastAsia="楷体_GB2312"/>
              </w:rPr>
            </w:pPr>
            <w:r w:rsidRPr="000C42A5">
              <w:rPr>
                <w:rFonts w:eastAsia="楷体_GB2312"/>
              </w:rPr>
              <w:t>Relative accuracy</w:t>
            </w:r>
          </w:p>
        </w:tc>
      </w:tr>
      <w:tr w:rsidR="00C54478" w:rsidRPr="000C42A5" w14:paraId="4F60F8A6" w14:textId="77777777" w:rsidTr="00563118">
        <w:trPr>
          <w:trHeight w:hRule="exact" w:val="454"/>
          <w:jc w:val="center"/>
        </w:trPr>
        <w:tc>
          <w:tcPr>
            <w:tcW w:w="657" w:type="pct"/>
          </w:tcPr>
          <w:p w14:paraId="6BD20AD7" w14:textId="77777777" w:rsidR="00C54478" w:rsidRPr="000C42A5" w:rsidRDefault="00C54478" w:rsidP="006137A1">
            <w:pPr>
              <w:jc w:val="center"/>
              <w:rPr>
                <w:rFonts w:eastAsia="楷体_GB2312"/>
              </w:rPr>
            </w:pPr>
            <w:r>
              <w:rPr>
                <w:rFonts w:eastAsia="楷体_GB2312" w:hint="eastAsia"/>
              </w:rPr>
              <w:t>0</w:t>
            </w:r>
          </w:p>
        </w:tc>
        <w:tc>
          <w:tcPr>
            <w:tcW w:w="661" w:type="pct"/>
            <w:shd w:val="clear" w:color="auto" w:fill="auto"/>
          </w:tcPr>
          <w:p w14:paraId="73F6C3C0" w14:textId="52BD6B2D" w:rsidR="00C54478" w:rsidRPr="000C42A5" w:rsidRDefault="00C54478" w:rsidP="006137A1">
            <w:pPr>
              <w:jc w:val="center"/>
              <w:rPr>
                <w:rFonts w:eastAsia="楷体_GB2312"/>
              </w:rPr>
            </w:pPr>
            <w:r w:rsidRPr="007C1245">
              <w:t>-1.411</w:t>
            </w:r>
          </w:p>
        </w:tc>
        <w:tc>
          <w:tcPr>
            <w:tcW w:w="740" w:type="pct"/>
            <w:shd w:val="clear" w:color="auto" w:fill="auto"/>
          </w:tcPr>
          <w:p w14:paraId="5CC0A172" w14:textId="47C58CFE" w:rsidR="00C54478" w:rsidRPr="000C42A5" w:rsidRDefault="00C54478" w:rsidP="006137A1">
            <w:pPr>
              <w:jc w:val="center"/>
              <w:rPr>
                <w:rFonts w:eastAsia="楷体_GB2312"/>
              </w:rPr>
            </w:pPr>
            <w:r w:rsidRPr="007C1245">
              <w:t>-0.187</w:t>
            </w:r>
          </w:p>
        </w:tc>
        <w:tc>
          <w:tcPr>
            <w:tcW w:w="736" w:type="pct"/>
            <w:shd w:val="clear" w:color="auto" w:fill="auto"/>
          </w:tcPr>
          <w:p w14:paraId="64FE86A0" w14:textId="00BEB87B" w:rsidR="00C54478" w:rsidRPr="000C42A5" w:rsidRDefault="00C54478" w:rsidP="006137A1">
            <w:pPr>
              <w:jc w:val="center"/>
              <w:rPr>
                <w:rFonts w:eastAsia="楷体_GB2312"/>
              </w:rPr>
            </w:pPr>
            <w:r w:rsidRPr="007C1245">
              <w:t>0.819</w:t>
            </w:r>
          </w:p>
        </w:tc>
        <w:tc>
          <w:tcPr>
            <w:tcW w:w="736" w:type="pct"/>
            <w:shd w:val="clear" w:color="auto" w:fill="auto"/>
          </w:tcPr>
          <w:p w14:paraId="137F9DC4" w14:textId="2FB7EFBF" w:rsidR="00C54478" w:rsidRPr="00114C35" w:rsidRDefault="00C54478" w:rsidP="006137A1">
            <w:pPr>
              <w:jc w:val="center"/>
              <w:rPr>
                <w:rFonts w:eastAsia="楷体_GB2312"/>
              </w:rPr>
            </w:pPr>
            <w:r w:rsidRPr="007C1245">
              <w:t>1.224</w:t>
            </w:r>
          </w:p>
        </w:tc>
        <w:tc>
          <w:tcPr>
            <w:tcW w:w="736" w:type="pct"/>
            <w:shd w:val="clear" w:color="auto" w:fill="auto"/>
          </w:tcPr>
          <w:p w14:paraId="21D4226D" w14:textId="3E753A8B" w:rsidR="00C54478" w:rsidRPr="00114C35" w:rsidRDefault="00C54478" w:rsidP="006137A1">
            <w:pPr>
              <w:jc w:val="center"/>
              <w:rPr>
                <w:rFonts w:eastAsia="楷体_GB2312"/>
              </w:rPr>
            </w:pPr>
            <w:r w:rsidRPr="007C1245">
              <w:t>1.006</w:t>
            </w:r>
          </w:p>
        </w:tc>
        <w:tc>
          <w:tcPr>
            <w:tcW w:w="735" w:type="pct"/>
            <w:shd w:val="clear" w:color="auto" w:fill="auto"/>
          </w:tcPr>
          <w:p w14:paraId="6239683E" w14:textId="3253C8C4" w:rsidR="00C54478" w:rsidRPr="00114C35" w:rsidRDefault="00C54478" w:rsidP="006137A1">
            <w:pPr>
              <w:jc w:val="center"/>
              <w:rPr>
                <w:rFonts w:eastAsia="楷体_GB2312"/>
              </w:rPr>
            </w:pPr>
            <w:r w:rsidRPr="007C1245">
              <w:t>1.224</w:t>
            </w:r>
          </w:p>
        </w:tc>
      </w:tr>
      <w:tr w:rsidR="00C54478" w:rsidRPr="000C42A5" w14:paraId="1856F422" w14:textId="77777777" w:rsidTr="00563118">
        <w:trPr>
          <w:trHeight w:hRule="exact" w:val="454"/>
          <w:jc w:val="center"/>
        </w:trPr>
        <w:tc>
          <w:tcPr>
            <w:tcW w:w="657" w:type="pct"/>
          </w:tcPr>
          <w:p w14:paraId="06EDA0F7" w14:textId="77777777" w:rsidR="00C54478" w:rsidRPr="000C42A5" w:rsidRDefault="00C54478" w:rsidP="006137A1">
            <w:pPr>
              <w:jc w:val="center"/>
              <w:rPr>
                <w:rFonts w:eastAsia="楷体_GB2312"/>
              </w:rPr>
            </w:pPr>
            <w:r>
              <w:rPr>
                <w:rFonts w:eastAsia="楷体_GB2312" w:hint="eastAsia"/>
              </w:rPr>
              <w:t>0</w:t>
            </w:r>
            <w:r>
              <w:rPr>
                <w:rFonts w:eastAsia="楷体_GB2312"/>
              </w:rPr>
              <w:t>.5*CP</w:t>
            </w:r>
          </w:p>
        </w:tc>
        <w:tc>
          <w:tcPr>
            <w:tcW w:w="661" w:type="pct"/>
            <w:shd w:val="clear" w:color="auto" w:fill="auto"/>
          </w:tcPr>
          <w:p w14:paraId="6544E2AB" w14:textId="5349D654" w:rsidR="00C54478" w:rsidRPr="000C42A5" w:rsidRDefault="00C54478" w:rsidP="006137A1">
            <w:pPr>
              <w:jc w:val="center"/>
              <w:rPr>
                <w:rFonts w:eastAsia="楷体_GB2312"/>
              </w:rPr>
            </w:pPr>
            <w:r w:rsidRPr="007C1245">
              <w:t>-1.516</w:t>
            </w:r>
          </w:p>
        </w:tc>
        <w:tc>
          <w:tcPr>
            <w:tcW w:w="740" w:type="pct"/>
            <w:shd w:val="clear" w:color="auto" w:fill="auto"/>
          </w:tcPr>
          <w:p w14:paraId="1EB8AA24" w14:textId="52B02729" w:rsidR="00C54478" w:rsidRPr="000C42A5" w:rsidRDefault="00C54478" w:rsidP="006137A1">
            <w:pPr>
              <w:jc w:val="center"/>
              <w:rPr>
                <w:rFonts w:eastAsia="楷体_GB2312"/>
              </w:rPr>
            </w:pPr>
            <w:r w:rsidRPr="007C1245">
              <w:t>-0.218</w:t>
            </w:r>
          </w:p>
        </w:tc>
        <w:tc>
          <w:tcPr>
            <w:tcW w:w="736" w:type="pct"/>
            <w:shd w:val="clear" w:color="auto" w:fill="auto"/>
          </w:tcPr>
          <w:p w14:paraId="2D63EFC3" w14:textId="4ADB3725" w:rsidR="00C54478" w:rsidRPr="000C42A5" w:rsidRDefault="00C54478" w:rsidP="006137A1">
            <w:pPr>
              <w:jc w:val="center"/>
              <w:rPr>
                <w:rFonts w:eastAsia="楷体_GB2312"/>
              </w:rPr>
            </w:pPr>
            <w:r w:rsidRPr="007C1245">
              <w:t>0.742</w:t>
            </w:r>
          </w:p>
        </w:tc>
        <w:tc>
          <w:tcPr>
            <w:tcW w:w="736" w:type="pct"/>
            <w:shd w:val="clear" w:color="auto" w:fill="auto"/>
          </w:tcPr>
          <w:p w14:paraId="6DF1C6A8" w14:textId="56DF6BD1" w:rsidR="00C54478" w:rsidRPr="00114C35" w:rsidRDefault="00C54478" w:rsidP="006137A1">
            <w:pPr>
              <w:jc w:val="center"/>
              <w:rPr>
                <w:rFonts w:eastAsia="楷体_GB2312"/>
              </w:rPr>
            </w:pPr>
            <w:r w:rsidRPr="007C1245">
              <w:t>1.298</w:t>
            </w:r>
          </w:p>
        </w:tc>
        <w:tc>
          <w:tcPr>
            <w:tcW w:w="736" w:type="pct"/>
            <w:shd w:val="clear" w:color="auto" w:fill="auto"/>
          </w:tcPr>
          <w:p w14:paraId="6F5F0B6C" w14:textId="543827E9" w:rsidR="00C54478" w:rsidRPr="00114C35" w:rsidRDefault="00C54478" w:rsidP="006137A1">
            <w:pPr>
              <w:jc w:val="center"/>
              <w:rPr>
                <w:rFonts w:eastAsia="楷体_GB2312"/>
              </w:rPr>
            </w:pPr>
            <w:r w:rsidRPr="007C1245">
              <w:t>0.96</w:t>
            </w:r>
          </w:p>
        </w:tc>
        <w:tc>
          <w:tcPr>
            <w:tcW w:w="735" w:type="pct"/>
            <w:shd w:val="clear" w:color="auto" w:fill="auto"/>
          </w:tcPr>
          <w:p w14:paraId="2C4619C2" w14:textId="09600092" w:rsidR="00C54478" w:rsidRPr="00114C35" w:rsidRDefault="00C54478" w:rsidP="006137A1">
            <w:pPr>
              <w:jc w:val="center"/>
              <w:rPr>
                <w:rFonts w:eastAsia="楷体_GB2312"/>
              </w:rPr>
            </w:pPr>
            <w:r w:rsidRPr="007C1245">
              <w:t>1.298</w:t>
            </w:r>
          </w:p>
        </w:tc>
      </w:tr>
      <w:tr w:rsidR="00C54478" w:rsidRPr="000C42A5" w14:paraId="14C6E773" w14:textId="77777777" w:rsidTr="00563118">
        <w:trPr>
          <w:trHeight w:hRule="exact" w:val="454"/>
          <w:jc w:val="center"/>
        </w:trPr>
        <w:tc>
          <w:tcPr>
            <w:tcW w:w="657" w:type="pct"/>
          </w:tcPr>
          <w:p w14:paraId="6E2395B6" w14:textId="77777777" w:rsidR="00C54478" w:rsidRPr="000C42A5" w:rsidRDefault="00C54478" w:rsidP="006137A1">
            <w:pPr>
              <w:jc w:val="center"/>
              <w:rPr>
                <w:rFonts w:eastAsia="楷体_GB2312"/>
              </w:rPr>
            </w:pPr>
            <w:r>
              <w:rPr>
                <w:rFonts w:eastAsia="楷体_GB2312" w:hint="eastAsia"/>
              </w:rPr>
              <w:t>0</w:t>
            </w:r>
            <w:r>
              <w:rPr>
                <w:rFonts w:eastAsia="楷体_GB2312"/>
              </w:rPr>
              <w:t>.9*CP</w:t>
            </w:r>
          </w:p>
        </w:tc>
        <w:tc>
          <w:tcPr>
            <w:tcW w:w="661" w:type="pct"/>
            <w:shd w:val="clear" w:color="auto" w:fill="auto"/>
          </w:tcPr>
          <w:p w14:paraId="6633667E" w14:textId="43029C3C" w:rsidR="00C54478" w:rsidRPr="000C42A5" w:rsidRDefault="00C54478" w:rsidP="006137A1">
            <w:pPr>
              <w:jc w:val="center"/>
              <w:rPr>
                <w:rFonts w:eastAsia="楷体_GB2312"/>
              </w:rPr>
            </w:pPr>
            <w:r w:rsidRPr="007C1245">
              <w:t>-1.693</w:t>
            </w:r>
          </w:p>
        </w:tc>
        <w:tc>
          <w:tcPr>
            <w:tcW w:w="740" w:type="pct"/>
            <w:shd w:val="clear" w:color="auto" w:fill="auto"/>
          </w:tcPr>
          <w:p w14:paraId="5CEFE7E2" w14:textId="5630704E" w:rsidR="00C54478" w:rsidRPr="000C42A5" w:rsidRDefault="00C54478" w:rsidP="006137A1">
            <w:pPr>
              <w:jc w:val="center"/>
              <w:rPr>
                <w:rFonts w:eastAsia="楷体_GB2312"/>
              </w:rPr>
            </w:pPr>
            <w:r w:rsidRPr="007C1245">
              <w:t>-0.406</w:t>
            </w:r>
          </w:p>
        </w:tc>
        <w:tc>
          <w:tcPr>
            <w:tcW w:w="736" w:type="pct"/>
            <w:shd w:val="clear" w:color="auto" w:fill="auto"/>
          </w:tcPr>
          <w:p w14:paraId="7A9FA975" w14:textId="1B513741" w:rsidR="00C54478" w:rsidRPr="000C42A5" w:rsidRDefault="00C54478" w:rsidP="006137A1">
            <w:pPr>
              <w:jc w:val="center"/>
              <w:rPr>
                <w:rFonts w:eastAsia="楷体_GB2312"/>
              </w:rPr>
            </w:pPr>
            <w:r w:rsidRPr="007C1245">
              <w:t>0.548</w:t>
            </w:r>
          </w:p>
        </w:tc>
        <w:tc>
          <w:tcPr>
            <w:tcW w:w="736" w:type="pct"/>
            <w:shd w:val="clear" w:color="auto" w:fill="auto"/>
          </w:tcPr>
          <w:p w14:paraId="5A34DDF8" w14:textId="15C18711" w:rsidR="00C54478" w:rsidRPr="00114C35" w:rsidRDefault="00C54478" w:rsidP="006137A1">
            <w:pPr>
              <w:jc w:val="center"/>
              <w:rPr>
                <w:rFonts w:eastAsia="楷体_GB2312"/>
              </w:rPr>
            </w:pPr>
            <w:r w:rsidRPr="007C1245">
              <w:t>1.287</w:t>
            </w:r>
          </w:p>
        </w:tc>
        <w:tc>
          <w:tcPr>
            <w:tcW w:w="736" w:type="pct"/>
            <w:shd w:val="clear" w:color="auto" w:fill="auto"/>
          </w:tcPr>
          <w:p w14:paraId="393465A9" w14:textId="3C675178" w:rsidR="00C54478" w:rsidRPr="00114C35" w:rsidRDefault="00C54478" w:rsidP="006137A1">
            <w:pPr>
              <w:jc w:val="center"/>
              <w:rPr>
                <w:rFonts w:eastAsia="楷体_GB2312"/>
              </w:rPr>
            </w:pPr>
            <w:r w:rsidRPr="007C1245">
              <w:t>0.954</w:t>
            </w:r>
          </w:p>
        </w:tc>
        <w:tc>
          <w:tcPr>
            <w:tcW w:w="735" w:type="pct"/>
            <w:shd w:val="clear" w:color="auto" w:fill="auto"/>
          </w:tcPr>
          <w:p w14:paraId="2A2CD3D2" w14:textId="62AD4E92" w:rsidR="00C54478" w:rsidRPr="00114C35" w:rsidRDefault="00C54478" w:rsidP="006137A1">
            <w:pPr>
              <w:jc w:val="center"/>
              <w:rPr>
                <w:rFonts w:eastAsia="楷体_GB2312"/>
              </w:rPr>
            </w:pPr>
            <w:r w:rsidRPr="007C1245">
              <w:t>1.287</w:t>
            </w:r>
          </w:p>
        </w:tc>
      </w:tr>
      <w:tr w:rsidR="00C54478" w:rsidRPr="000C42A5" w14:paraId="4EBC1197" w14:textId="77777777" w:rsidTr="00563118">
        <w:trPr>
          <w:trHeight w:hRule="exact" w:val="454"/>
          <w:jc w:val="center"/>
        </w:trPr>
        <w:tc>
          <w:tcPr>
            <w:tcW w:w="657" w:type="pct"/>
          </w:tcPr>
          <w:p w14:paraId="67B0E696" w14:textId="77777777" w:rsidR="00C54478" w:rsidRDefault="00C54478" w:rsidP="006137A1">
            <w:pPr>
              <w:jc w:val="center"/>
              <w:rPr>
                <w:rFonts w:eastAsia="楷体_GB2312"/>
              </w:rPr>
            </w:pPr>
            <w:r>
              <w:rPr>
                <w:rFonts w:eastAsia="楷体_GB2312" w:hint="eastAsia"/>
              </w:rPr>
              <w:t>C</w:t>
            </w:r>
            <w:r>
              <w:rPr>
                <w:rFonts w:eastAsia="楷体_GB2312"/>
              </w:rPr>
              <w:t>P</w:t>
            </w:r>
          </w:p>
        </w:tc>
        <w:tc>
          <w:tcPr>
            <w:tcW w:w="661" w:type="pct"/>
            <w:shd w:val="clear" w:color="auto" w:fill="auto"/>
          </w:tcPr>
          <w:p w14:paraId="088AF165" w14:textId="2DAC190C" w:rsidR="00C54478" w:rsidRPr="000C42A5" w:rsidRDefault="00C54478" w:rsidP="006137A1">
            <w:pPr>
              <w:jc w:val="center"/>
              <w:rPr>
                <w:rFonts w:eastAsia="楷体_GB2312"/>
              </w:rPr>
            </w:pPr>
            <w:r w:rsidRPr="007C1245">
              <w:t>-1.682</w:t>
            </w:r>
          </w:p>
        </w:tc>
        <w:tc>
          <w:tcPr>
            <w:tcW w:w="740" w:type="pct"/>
            <w:shd w:val="clear" w:color="auto" w:fill="auto"/>
          </w:tcPr>
          <w:p w14:paraId="555B6E8E" w14:textId="3E49AB50" w:rsidR="00C54478" w:rsidRPr="000C42A5" w:rsidRDefault="00C54478" w:rsidP="006137A1">
            <w:pPr>
              <w:jc w:val="center"/>
              <w:rPr>
                <w:rFonts w:eastAsia="楷体_GB2312"/>
              </w:rPr>
            </w:pPr>
            <w:r w:rsidRPr="007C1245">
              <w:t>-0.395</w:t>
            </w:r>
          </w:p>
        </w:tc>
        <w:tc>
          <w:tcPr>
            <w:tcW w:w="736" w:type="pct"/>
            <w:shd w:val="clear" w:color="auto" w:fill="auto"/>
          </w:tcPr>
          <w:p w14:paraId="2FAD26A3" w14:textId="2B3E009E" w:rsidR="00C54478" w:rsidRPr="000C42A5" w:rsidRDefault="00C54478" w:rsidP="006137A1">
            <w:pPr>
              <w:jc w:val="center"/>
              <w:rPr>
                <w:rFonts w:eastAsia="楷体_GB2312"/>
              </w:rPr>
            </w:pPr>
            <w:r w:rsidRPr="007C1245">
              <w:t>0.522</w:t>
            </w:r>
          </w:p>
        </w:tc>
        <w:tc>
          <w:tcPr>
            <w:tcW w:w="736" w:type="pct"/>
            <w:shd w:val="clear" w:color="auto" w:fill="auto"/>
          </w:tcPr>
          <w:p w14:paraId="20B00805" w14:textId="04AA7E1A" w:rsidR="00C54478" w:rsidRPr="00114C35" w:rsidRDefault="00C54478" w:rsidP="006137A1">
            <w:pPr>
              <w:jc w:val="center"/>
              <w:rPr>
                <w:rFonts w:eastAsia="楷体_GB2312"/>
              </w:rPr>
            </w:pPr>
            <w:r w:rsidRPr="007C1245">
              <w:t>1.287</w:t>
            </w:r>
          </w:p>
        </w:tc>
        <w:tc>
          <w:tcPr>
            <w:tcW w:w="736" w:type="pct"/>
            <w:shd w:val="clear" w:color="auto" w:fill="auto"/>
          </w:tcPr>
          <w:p w14:paraId="1C306243" w14:textId="1BB4509D" w:rsidR="00C54478" w:rsidRPr="00114C35" w:rsidRDefault="00C54478" w:rsidP="006137A1">
            <w:pPr>
              <w:jc w:val="center"/>
              <w:rPr>
                <w:rFonts w:eastAsia="楷体_GB2312"/>
              </w:rPr>
            </w:pPr>
            <w:r w:rsidRPr="007C1245">
              <w:t>0.917</w:t>
            </w:r>
          </w:p>
        </w:tc>
        <w:tc>
          <w:tcPr>
            <w:tcW w:w="735" w:type="pct"/>
            <w:shd w:val="clear" w:color="auto" w:fill="auto"/>
          </w:tcPr>
          <w:p w14:paraId="073671E5" w14:textId="6F854E1B" w:rsidR="00C54478" w:rsidRPr="00114C35" w:rsidRDefault="00C54478" w:rsidP="006137A1">
            <w:pPr>
              <w:jc w:val="center"/>
              <w:rPr>
                <w:rFonts w:eastAsia="楷体_GB2312"/>
              </w:rPr>
            </w:pPr>
            <w:r w:rsidRPr="007C1245">
              <w:t>1.287</w:t>
            </w:r>
          </w:p>
        </w:tc>
      </w:tr>
      <w:tr w:rsidR="00C54478" w:rsidRPr="000C42A5" w14:paraId="3FA028FE" w14:textId="77777777" w:rsidTr="00563118">
        <w:trPr>
          <w:trHeight w:hRule="exact" w:val="454"/>
          <w:jc w:val="center"/>
        </w:trPr>
        <w:tc>
          <w:tcPr>
            <w:tcW w:w="657" w:type="pct"/>
          </w:tcPr>
          <w:p w14:paraId="17D8413F" w14:textId="28C9D37D" w:rsidR="00C54478" w:rsidRDefault="00C54478" w:rsidP="006137A1">
            <w:pPr>
              <w:jc w:val="center"/>
              <w:rPr>
                <w:rFonts w:eastAsia="楷体_GB2312"/>
              </w:rPr>
            </w:pPr>
            <w:r>
              <w:rPr>
                <w:rFonts w:eastAsia="楷体_GB2312"/>
              </w:rPr>
              <w:t>-0.5*CP</w:t>
            </w:r>
          </w:p>
        </w:tc>
        <w:tc>
          <w:tcPr>
            <w:tcW w:w="661" w:type="pct"/>
            <w:shd w:val="clear" w:color="auto" w:fill="auto"/>
          </w:tcPr>
          <w:p w14:paraId="5E4BDBBC" w14:textId="68124F0D" w:rsidR="00C54478" w:rsidRPr="00114C35" w:rsidRDefault="00C54478" w:rsidP="006137A1">
            <w:pPr>
              <w:jc w:val="center"/>
              <w:rPr>
                <w:rFonts w:eastAsia="楷体_GB2312"/>
              </w:rPr>
            </w:pPr>
            <w:r w:rsidRPr="007C1245">
              <w:t>-1.937</w:t>
            </w:r>
          </w:p>
        </w:tc>
        <w:tc>
          <w:tcPr>
            <w:tcW w:w="740" w:type="pct"/>
            <w:shd w:val="clear" w:color="auto" w:fill="auto"/>
          </w:tcPr>
          <w:p w14:paraId="1F39B0F0" w14:textId="216F9FA2" w:rsidR="00C54478" w:rsidRPr="00114C35" w:rsidRDefault="00C54478" w:rsidP="006137A1">
            <w:pPr>
              <w:jc w:val="center"/>
              <w:rPr>
                <w:rFonts w:eastAsia="楷体_GB2312"/>
              </w:rPr>
            </w:pPr>
            <w:r w:rsidRPr="007C1245">
              <w:t>-0.53</w:t>
            </w:r>
          </w:p>
        </w:tc>
        <w:tc>
          <w:tcPr>
            <w:tcW w:w="736" w:type="pct"/>
            <w:shd w:val="clear" w:color="auto" w:fill="auto"/>
          </w:tcPr>
          <w:p w14:paraId="0345A169" w14:textId="524BD1A2" w:rsidR="00C54478" w:rsidRPr="00114C35" w:rsidRDefault="00C54478" w:rsidP="006137A1">
            <w:pPr>
              <w:jc w:val="center"/>
              <w:rPr>
                <w:rFonts w:eastAsia="楷体_GB2312"/>
              </w:rPr>
            </w:pPr>
            <w:r w:rsidRPr="007C1245">
              <w:t>0.545</w:t>
            </w:r>
          </w:p>
        </w:tc>
        <w:tc>
          <w:tcPr>
            <w:tcW w:w="736" w:type="pct"/>
            <w:shd w:val="clear" w:color="auto" w:fill="auto"/>
          </w:tcPr>
          <w:p w14:paraId="214DF1CB" w14:textId="41B60E24" w:rsidR="00C54478" w:rsidRPr="00114C35" w:rsidRDefault="00C54478" w:rsidP="006137A1">
            <w:pPr>
              <w:jc w:val="center"/>
              <w:rPr>
                <w:rFonts w:eastAsia="楷体_GB2312"/>
              </w:rPr>
            </w:pPr>
            <w:r w:rsidRPr="007C1245">
              <w:t>1.407</w:t>
            </w:r>
          </w:p>
        </w:tc>
        <w:tc>
          <w:tcPr>
            <w:tcW w:w="736" w:type="pct"/>
            <w:shd w:val="clear" w:color="auto" w:fill="auto"/>
          </w:tcPr>
          <w:p w14:paraId="4641B883" w14:textId="00495033" w:rsidR="00C54478" w:rsidRPr="00114C35" w:rsidRDefault="00C54478" w:rsidP="006137A1">
            <w:pPr>
              <w:jc w:val="center"/>
              <w:rPr>
                <w:rFonts w:eastAsia="楷体_GB2312"/>
              </w:rPr>
            </w:pPr>
            <w:r w:rsidRPr="007C1245">
              <w:t>1.075</w:t>
            </w:r>
          </w:p>
        </w:tc>
        <w:tc>
          <w:tcPr>
            <w:tcW w:w="735" w:type="pct"/>
            <w:shd w:val="clear" w:color="auto" w:fill="auto"/>
          </w:tcPr>
          <w:p w14:paraId="62505A2C" w14:textId="17967531" w:rsidR="00C54478" w:rsidRPr="00114C35" w:rsidRDefault="00C54478" w:rsidP="006137A1">
            <w:pPr>
              <w:jc w:val="center"/>
              <w:rPr>
                <w:rFonts w:eastAsia="楷体_GB2312"/>
              </w:rPr>
            </w:pPr>
            <w:r w:rsidRPr="007C1245">
              <w:t>1.407</w:t>
            </w:r>
          </w:p>
        </w:tc>
      </w:tr>
      <w:tr w:rsidR="00C54478" w:rsidRPr="000C42A5" w14:paraId="68E1767F" w14:textId="77777777" w:rsidTr="00563118">
        <w:trPr>
          <w:trHeight w:hRule="exact" w:val="454"/>
          <w:jc w:val="center"/>
        </w:trPr>
        <w:tc>
          <w:tcPr>
            <w:tcW w:w="657" w:type="pct"/>
          </w:tcPr>
          <w:p w14:paraId="176AFF00" w14:textId="77777777" w:rsidR="00C54478" w:rsidRDefault="00C54478" w:rsidP="006137A1">
            <w:pPr>
              <w:jc w:val="center"/>
              <w:rPr>
                <w:rFonts w:eastAsia="楷体_GB2312"/>
              </w:rPr>
            </w:pPr>
            <w:r>
              <w:rPr>
                <w:rFonts w:eastAsia="楷体_GB2312" w:hint="eastAsia"/>
              </w:rPr>
              <w:t>-</w:t>
            </w:r>
            <w:r>
              <w:rPr>
                <w:rFonts w:eastAsia="楷体_GB2312"/>
              </w:rPr>
              <w:t>0.9*CP</w:t>
            </w:r>
          </w:p>
        </w:tc>
        <w:tc>
          <w:tcPr>
            <w:tcW w:w="661" w:type="pct"/>
            <w:shd w:val="clear" w:color="auto" w:fill="auto"/>
          </w:tcPr>
          <w:p w14:paraId="7EC564DC" w14:textId="021AA948" w:rsidR="00C54478" w:rsidRPr="00114C35" w:rsidRDefault="00C54478" w:rsidP="006137A1">
            <w:pPr>
              <w:jc w:val="center"/>
              <w:rPr>
                <w:rFonts w:eastAsia="楷体_GB2312"/>
              </w:rPr>
            </w:pPr>
            <w:r w:rsidRPr="007C1245">
              <w:t>-2.453</w:t>
            </w:r>
          </w:p>
        </w:tc>
        <w:tc>
          <w:tcPr>
            <w:tcW w:w="740" w:type="pct"/>
            <w:shd w:val="clear" w:color="auto" w:fill="auto"/>
          </w:tcPr>
          <w:p w14:paraId="75BB3F29" w14:textId="53DCCDC8" w:rsidR="00C54478" w:rsidRPr="00114C35" w:rsidRDefault="00C54478" w:rsidP="006137A1">
            <w:pPr>
              <w:jc w:val="center"/>
              <w:rPr>
                <w:rFonts w:eastAsia="楷体_GB2312"/>
              </w:rPr>
            </w:pPr>
            <w:r w:rsidRPr="007C1245">
              <w:t>-0.984</w:t>
            </w:r>
          </w:p>
        </w:tc>
        <w:tc>
          <w:tcPr>
            <w:tcW w:w="736" w:type="pct"/>
            <w:shd w:val="clear" w:color="auto" w:fill="auto"/>
          </w:tcPr>
          <w:p w14:paraId="2B72EFD2" w14:textId="58CF5E82" w:rsidR="00C54478" w:rsidRPr="00114C35" w:rsidRDefault="00C54478" w:rsidP="006137A1">
            <w:pPr>
              <w:jc w:val="center"/>
              <w:rPr>
                <w:rFonts w:eastAsia="楷体_GB2312"/>
              </w:rPr>
            </w:pPr>
            <w:r w:rsidRPr="007C1245">
              <w:t>0.196</w:t>
            </w:r>
          </w:p>
        </w:tc>
        <w:tc>
          <w:tcPr>
            <w:tcW w:w="736" w:type="pct"/>
            <w:shd w:val="clear" w:color="auto" w:fill="auto"/>
          </w:tcPr>
          <w:p w14:paraId="736722BA" w14:textId="26699704" w:rsidR="00C54478" w:rsidRPr="00114C35" w:rsidRDefault="00C54478" w:rsidP="006137A1">
            <w:pPr>
              <w:jc w:val="center"/>
              <w:rPr>
                <w:rFonts w:eastAsia="楷体_GB2312"/>
              </w:rPr>
            </w:pPr>
            <w:r w:rsidRPr="007C1245">
              <w:t>1.469</w:t>
            </w:r>
          </w:p>
        </w:tc>
        <w:tc>
          <w:tcPr>
            <w:tcW w:w="736" w:type="pct"/>
            <w:shd w:val="clear" w:color="auto" w:fill="auto"/>
          </w:tcPr>
          <w:p w14:paraId="56AC38CC" w14:textId="3BD33C9C" w:rsidR="00C54478" w:rsidRPr="00114C35" w:rsidRDefault="00C54478" w:rsidP="006137A1">
            <w:pPr>
              <w:jc w:val="center"/>
              <w:rPr>
                <w:rFonts w:eastAsia="楷体_GB2312"/>
              </w:rPr>
            </w:pPr>
            <w:r w:rsidRPr="007C1245">
              <w:t>1.18</w:t>
            </w:r>
          </w:p>
        </w:tc>
        <w:tc>
          <w:tcPr>
            <w:tcW w:w="735" w:type="pct"/>
            <w:shd w:val="clear" w:color="auto" w:fill="auto"/>
          </w:tcPr>
          <w:p w14:paraId="280BD46F" w14:textId="31C90371" w:rsidR="00C54478" w:rsidRPr="00114C35" w:rsidRDefault="00C54478" w:rsidP="006137A1">
            <w:pPr>
              <w:jc w:val="center"/>
              <w:rPr>
                <w:rFonts w:eastAsia="楷体_GB2312"/>
              </w:rPr>
            </w:pPr>
            <w:r w:rsidRPr="007C1245">
              <w:t>1.469</w:t>
            </w:r>
          </w:p>
        </w:tc>
      </w:tr>
      <w:tr w:rsidR="00C54478" w:rsidRPr="000C42A5" w14:paraId="3F207E98" w14:textId="77777777" w:rsidTr="00563118">
        <w:trPr>
          <w:trHeight w:hRule="exact" w:val="454"/>
          <w:jc w:val="center"/>
        </w:trPr>
        <w:tc>
          <w:tcPr>
            <w:tcW w:w="657" w:type="pct"/>
          </w:tcPr>
          <w:p w14:paraId="0A5BD3F5" w14:textId="36E94E11" w:rsidR="00C54478" w:rsidRDefault="00C54478" w:rsidP="006137A1">
            <w:pPr>
              <w:jc w:val="center"/>
              <w:rPr>
                <w:rFonts w:eastAsia="楷体_GB2312"/>
              </w:rPr>
            </w:pPr>
            <w:r>
              <w:rPr>
                <w:rFonts w:eastAsia="楷体_GB2312" w:hint="eastAsia"/>
              </w:rPr>
              <w:t>-</w:t>
            </w:r>
            <w:r>
              <w:rPr>
                <w:rFonts w:eastAsia="楷体_GB2312"/>
              </w:rPr>
              <w:t>CP</w:t>
            </w:r>
          </w:p>
        </w:tc>
        <w:tc>
          <w:tcPr>
            <w:tcW w:w="661" w:type="pct"/>
            <w:shd w:val="clear" w:color="auto" w:fill="auto"/>
          </w:tcPr>
          <w:p w14:paraId="7FDF2243" w14:textId="0795C691" w:rsidR="00C54478" w:rsidRPr="00114C35" w:rsidRDefault="00C54478" w:rsidP="006137A1">
            <w:pPr>
              <w:jc w:val="center"/>
              <w:rPr>
                <w:rFonts w:eastAsia="楷体_GB2312"/>
              </w:rPr>
            </w:pPr>
            <w:r w:rsidRPr="007C1245">
              <w:t>-2.626</w:t>
            </w:r>
          </w:p>
        </w:tc>
        <w:tc>
          <w:tcPr>
            <w:tcW w:w="740" w:type="pct"/>
            <w:shd w:val="clear" w:color="auto" w:fill="auto"/>
          </w:tcPr>
          <w:p w14:paraId="2E325063" w14:textId="17EF6B37" w:rsidR="00C54478" w:rsidRPr="00114C35" w:rsidRDefault="00C54478" w:rsidP="006137A1">
            <w:pPr>
              <w:jc w:val="center"/>
              <w:rPr>
                <w:rFonts w:eastAsia="楷体_GB2312"/>
              </w:rPr>
            </w:pPr>
            <w:r w:rsidRPr="007C1245">
              <w:t>-1.069</w:t>
            </w:r>
          </w:p>
        </w:tc>
        <w:tc>
          <w:tcPr>
            <w:tcW w:w="736" w:type="pct"/>
            <w:shd w:val="clear" w:color="auto" w:fill="auto"/>
          </w:tcPr>
          <w:p w14:paraId="5B42BD1B" w14:textId="56F0DBD8" w:rsidR="00C54478" w:rsidRPr="00114C35" w:rsidRDefault="00C54478" w:rsidP="006137A1">
            <w:pPr>
              <w:jc w:val="center"/>
              <w:rPr>
                <w:rFonts w:eastAsia="楷体_GB2312"/>
              </w:rPr>
            </w:pPr>
            <w:r w:rsidRPr="007C1245">
              <w:t>0.089</w:t>
            </w:r>
          </w:p>
        </w:tc>
        <w:tc>
          <w:tcPr>
            <w:tcW w:w="736" w:type="pct"/>
            <w:shd w:val="clear" w:color="auto" w:fill="auto"/>
          </w:tcPr>
          <w:p w14:paraId="2A5D982A" w14:textId="712ED684" w:rsidR="00C54478" w:rsidRPr="00114C35" w:rsidRDefault="00C54478" w:rsidP="006137A1">
            <w:pPr>
              <w:jc w:val="center"/>
              <w:rPr>
                <w:rFonts w:eastAsia="楷体_GB2312"/>
              </w:rPr>
            </w:pPr>
            <w:r w:rsidRPr="007C1245">
              <w:t>1.557</w:t>
            </w:r>
          </w:p>
        </w:tc>
        <w:tc>
          <w:tcPr>
            <w:tcW w:w="736" w:type="pct"/>
            <w:shd w:val="clear" w:color="auto" w:fill="auto"/>
          </w:tcPr>
          <w:p w14:paraId="63A3578D" w14:textId="2CE8791F" w:rsidR="00C54478" w:rsidRPr="00114C35" w:rsidRDefault="00C54478" w:rsidP="006137A1">
            <w:pPr>
              <w:jc w:val="center"/>
              <w:rPr>
                <w:rFonts w:eastAsia="楷体_GB2312"/>
              </w:rPr>
            </w:pPr>
            <w:r w:rsidRPr="007C1245">
              <w:t>1.158</w:t>
            </w:r>
          </w:p>
        </w:tc>
        <w:tc>
          <w:tcPr>
            <w:tcW w:w="735" w:type="pct"/>
            <w:shd w:val="clear" w:color="auto" w:fill="auto"/>
          </w:tcPr>
          <w:p w14:paraId="0C62A354" w14:textId="6D7B54C7" w:rsidR="00C54478" w:rsidRPr="00114C35" w:rsidRDefault="00C54478" w:rsidP="006137A1">
            <w:pPr>
              <w:jc w:val="center"/>
              <w:rPr>
                <w:rFonts w:eastAsia="楷体_GB2312"/>
              </w:rPr>
            </w:pPr>
            <w:r w:rsidRPr="007C1245">
              <w:t>1.557</w:t>
            </w:r>
          </w:p>
        </w:tc>
      </w:tr>
    </w:tbl>
    <w:p w14:paraId="090E3A0E" w14:textId="19E7229A" w:rsidR="006019FB" w:rsidRDefault="006019FB" w:rsidP="00AA350D">
      <w:pPr>
        <w:widowControl w:val="0"/>
        <w:overflowPunct/>
        <w:autoSpaceDE/>
        <w:spacing w:afterLines="50" w:after="120"/>
        <w:jc w:val="both"/>
        <w:textAlignment w:val="auto"/>
        <w:rPr>
          <w:sz w:val="21"/>
          <w:szCs w:val="21"/>
          <w:lang w:val="en-US"/>
        </w:rPr>
      </w:pPr>
    </w:p>
    <w:p w14:paraId="532737FA" w14:textId="2B6CAD3C" w:rsidR="00114C35" w:rsidRDefault="006137A1" w:rsidP="006137A1">
      <w:pPr>
        <w:widowControl w:val="0"/>
        <w:overflowPunct/>
        <w:autoSpaceDE/>
        <w:spacing w:afterLines="50" w:after="120"/>
        <w:jc w:val="center"/>
        <w:textAlignment w:val="auto"/>
        <w:rPr>
          <w:sz w:val="21"/>
          <w:szCs w:val="21"/>
          <w:lang w:val="en-US"/>
        </w:rPr>
      </w:pPr>
      <w:r w:rsidRPr="006137A1">
        <w:rPr>
          <w:noProof/>
          <w:sz w:val="21"/>
          <w:szCs w:val="21"/>
          <w:lang w:val="en-US"/>
        </w:rPr>
        <w:lastRenderedPageBreak/>
        <w:drawing>
          <wp:inline distT="0" distB="0" distL="0" distR="0" wp14:anchorId="033E8F72" wp14:editId="74C1A793">
            <wp:extent cx="4267326" cy="32400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67326" cy="3240000"/>
                    </a:xfrm>
                    <a:prstGeom prst="rect">
                      <a:avLst/>
                    </a:prstGeom>
                  </pic:spPr>
                </pic:pic>
              </a:graphicData>
            </a:graphic>
          </wp:inline>
        </w:drawing>
      </w:r>
    </w:p>
    <w:p w14:paraId="2E715D23" w14:textId="3AE7F3D7" w:rsidR="00C54478" w:rsidRPr="000C42A5" w:rsidRDefault="00C54478" w:rsidP="00C54478">
      <w:pPr>
        <w:snapToGrid w:val="0"/>
        <w:spacing w:after="0" w:line="276" w:lineRule="auto"/>
        <w:jc w:val="center"/>
        <w:rPr>
          <w:rFonts w:cs="v5.0.0"/>
          <w:b/>
        </w:rPr>
      </w:pPr>
      <w:r w:rsidRPr="000C42A5">
        <w:rPr>
          <w:rFonts w:cs="v5.0.0" w:hint="eastAsia"/>
          <w:b/>
        </w:rPr>
        <w:t xml:space="preserve">Table </w:t>
      </w:r>
      <w:r w:rsidR="002D7300">
        <w:rPr>
          <w:rFonts w:cs="v5.0.0"/>
          <w:b/>
        </w:rPr>
        <w:t>3</w:t>
      </w:r>
      <w:r w:rsidRPr="000C42A5">
        <w:rPr>
          <w:rFonts w:cs="v5.0.0" w:hint="eastAsia"/>
          <w:b/>
        </w:rPr>
        <w:t xml:space="preserve">: </w:t>
      </w:r>
      <w:r>
        <w:rPr>
          <w:rFonts w:cs="v5.0.0"/>
          <w:b/>
        </w:rPr>
        <w:t>SCS=</w:t>
      </w:r>
      <w:r w:rsidRPr="000C42A5">
        <w:rPr>
          <w:rFonts w:cs="v5.0.0" w:hint="eastAsia"/>
          <w:b/>
        </w:rPr>
        <w:t>1</w:t>
      </w:r>
      <w:r>
        <w:rPr>
          <w:rFonts w:cs="v5.0.0"/>
          <w:b/>
        </w:rPr>
        <w:t>20</w:t>
      </w:r>
      <w:r w:rsidRPr="000C42A5">
        <w:rPr>
          <w:rFonts w:cs="v5.0.0" w:hint="eastAsia"/>
          <w:b/>
        </w:rPr>
        <w:t xml:space="preserve"> </w:t>
      </w:r>
      <w:r w:rsidR="00973A93">
        <w:rPr>
          <w:rFonts w:cs="v5.0.0"/>
          <w:b/>
        </w:rPr>
        <w:t>k</w:t>
      </w:r>
      <w:r w:rsidRPr="000C42A5">
        <w:rPr>
          <w:rFonts w:cs="v5.0.0"/>
          <w:b/>
        </w:rPr>
        <w:t>Hz</w:t>
      </w:r>
      <w:r>
        <w:rPr>
          <w:rFonts w:cs="v5.0.0"/>
          <w:b/>
        </w:rPr>
        <w:t>, TDL-A channel @ FR2</w:t>
      </w:r>
    </w:p>
    <w:tbl>
      <w:tblPr>
        <w:tblW w:w="4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4"/>
        <w:gridCol w:w="1131"/>
        <w:gridCol w:w="1267"/>
        <w:gridCol w:w="1260"/>
        <w:gridCol w:w="1260"/>
        <w:gridCol w:w="1260"/>
        <w:gridCol w:w="1256"/>
      </w:tblGrid>
      <w:tr w:rsidR="00C54478" w:rsidRPr="000C42A5" w14:paraId="13876081" w14:textId="77777777" w:rsidTr="00563118">
        <w:trPr>
          <w:trHeight w:hRule="exact" w:val="567"/>
          <w:jc w:val="center"/>
        </w:trPr>
        <w:tc>
          <w:tcPr>
            <w:tcW w:w="657" w:type="pct"/>
            <w:tcBorders>
              <w:bottom w:val="single" w:sz="4" w:space="0" w:color="auto"/>
            </w:tcBorders>
          </w:tcPr>
          <w:p w14:paraId="2C44BB9C" w14:textId="77777777" w:rsidR="00C54478" w:rsidRPr="000C42A5" w:rsidRDefault="00C54478" w:rsidP="008C6EBC">
            <w:pPr>
              <w:jc w:val="center"/>
              <w:rPr>
                <w:rFonts w:eastAsia="楷体_GB2312"/>
              </w:rPr>
            </w:pPr>
            <w:r>
              <w:rPr>
                <w:rFonts w:eastAsia="楷体_GB2312"/>
              </w:rPr>
              <w:t>R</w:t>
            </w:r>
            <w:r>
              <w:rPr>
                <w:rFonts w:eastAsia="楷体_GB2312" w:hint="eastAsia"/>
              </w:rPr>
              <w:t>elat</w:t>
            </w:r>
            <w:r>
              <w:rPr>
                <w:rFonts w:eastAsia="楷体_GB2312"/>
              </w:rPr>
              <w:t>ive delay</w:t>
            </w:r>
          </w:p>
        </w:tc>
        <w:tc>
          <w:tcPr>
            <w:tcW w:w="661" w:type="pct"/>
            <w:tcBorders>
              <w:bottom w:val="single" w:sz="4" w:space="0" w:color="auto"/>
            </w:tcBorders>
            <w:shd w:val="clear" w:color="auto" w:fill="auto"/>
            <w:vAlign w:val="center"/>
          </w:tcPr>
          <w:p w14:paraId="63DE173A" w14:textId="77777777" w:rsidR="00C54478" w:rsidRPr="000C42A5" w:rsidRDefault="00C54478" w:rsidP="008C6EBC">
            <w:pPr>
              <w:jc w:val="center"/>
              <w:rPr>
                <w:rFonts w:eastAsia="楷体_GB2312"/>
              </w:rPr>
            </w:pPr>
            <w:r w:rsidRPr="000C42A5">
              <w:rPr>
                <w:rFonts w:eastAsia="楷体_GB2312"/>
              </w:rPr>
              <w:t>5% (dB)</w:t>
            </w:r>
          </w:p>
        </w:tc>
        <w:tc>
          <w:tcPr>
            <w:tcW w:w="740" w:type="pct"/>
            <w:tcBorders>
              <w:bottom w:val="single" w:sz="4" w:space="0" w:color="auto"/>
            </w:tcBorders>
            <w:shd w:val="clear" w:color="auto" w:fill="auto"/>
            <w:vAlign w:val="center"/>
          </w:tcPr>
          <w:p w14:paraId="5A2DF7D1" w14:textId="77777777" w:rsidR="00C54478" w:rsidRPr="000C42A5" w:rsidRDefault="00C54478" w:rsidP="008C6EBC">
            <w:pPr>
              <w:jc w:val="center"/>
              <w:rPr>
                <w:rFonts w:eastAsia="楷体_GB2312"/>
              </w:rPr>
            </w:pPr>
            <w:r w:rsidRPr="000C42A5">
              <w:rPr>
                <w:rFonts w:eastAsia="楷体_GB2312"/>
              </w:rPr>
              <w:t>50% (dB)</w:t>
            </w:r>
          </w:p>
        </w:tc>
        <w:tc>
          <w:tcPr>
            <w:tcW w:w="736" w:type="pct"/>
            <w:tcBorders>
              <w:bottom w:val="single" w:sz="4" w:space="0" w:color="auto"/>
            </w:tcBorders>
          </w:tcPr>
          <w:p w14:paraId="3088EE69" w14:textId="77777777" w:rsidR="00C54478" w:rsidRPr="000C42A5" w:rsidRDefault="00C54478" w:rsidP="008C6EBC">
            <w:pPr>
              <w:jc w:val="center"/>
              <w:rPr>
                <w:rFonts w:eastAsia="楷体_GB2312"/>
              </w:rPr>
            </w:pPr>
            <w:r w:rsidRPr="000C42A5">
              <w:rPr>
                <w:rFonts w:eastAsia="楷体_GB2312"/>
              </w:rPr>
              <w:t>95% (dB)</w:t>
            </w:r>
          </w:p>
        </w:tc>
        <w:tc>
          <w:tcPr>
            <w:tcW w:w="736" w:type="pct"/>
            <w:tcBorders>
              <w:bottom w:val="single" w:sz="4" w:space="0" w:color="auto"/>
            </w:tcBorders>
            <w:shd w:val="clear" w:color="auto" w:fill="auto"/>
            <w:vAlign w:val="center"/>
          </w:tcPr>
          <w:p w14:paraId="102EF1B0" w14:textId="77777777" w:rsidR="00C54478" w:rsidRPr="000C42A5" w:rsidRDefault="00C54478" w:rsidP="008C6EBC">
            <w:pPr>
              <w:jc w:val="center"/>
              <w:rPr>
                <w:rFonts w:eastAsia="楷体_GB2312"/>
              </w:rPr>
            </w:pPr>
            <w:r w:rsidRPr="000C42A5">
              <w:rPr>
                <w:rFonts w:eastAsia="楷体_GB2312"/>
              </w:rPr>
              <w:t>50%-5%</w:t>
            </w:r>
          </w:p>
        </w:tc>
        <w:tc>
          <w:tcPr>
            <w:tcW w:w="736" w:type="pct"/>
            <w:tcBorders>
              <w:bottom w:val="single" w:sz="4" w:space="0" w:color="auto"/>
            </w:tcBorders>
          </w:tcPr>
          <w:p w14:paraId="73FAA19C" w14:textId="77777777" w:rsidR="00C54478" w:rsidRPr="000C42A5" w:rsidRDefault="00C54478" w:rsidP="008C6EBC">
            <w:pPr>
              <w:jc w:val="center"/>
              <w:rPr>
                <w:rFonts w:eastAsia="楷体_GB2312"/>
              </w:rPr>
            </w:pPr>
            <w:r w:rsidRPr="000C42A5">
              <w:rPr>
                <w:rFonts w:eastAsia="楷体_GB2312"/>
              </w:rPr>
              <w:t>95%-50%</w:t>
            </w:r>
          </w:p>
        </w:tc>
        <w:tc>
          <w:tcPr>
            <w:tcW w:w="735" w:type="pct"/>
            <w:tcBorders>
              <w:bottom w:val="single" w:sz="4" w:space="0" w:color="auto"/>
            </w:tcBorders>
          </w:tcPr>
          <w:p w14:paraId="7116D21C" w14:textId="77777777" w:rsidR="00C54478" w:rsidRPr="000C42A5" w:rsidRDefault="00C54478" w:rsidP="008C6EBC">
            <w:pPr>
              <w:jc w:val="center"/>
              <w:rPr>
                <w:rFonts w:eastAsia="楷体_GB2312"/>
              </w:rPr>
            </w:pPr>
            <w:r w:rsidRPr="000C42A5">
              <w:rPr>
                <w:rFonts w:eastAsia="楷体_GB2312"/>
              </w:rPr>
              <w:t>Relative accuracy</w:t>
            </w:r>
          </w:p>
        </w:tc>
      </w:tr>
      <w:tr w:rsidR="00C54478" w:rsidRPr="000C42A5" w14:paraId="2636D47F" w14:textId="77777777" w:rsidTr="00563118">
        <w:trPr>
          <w:trHeight w:hRule="exact" w:val="454"/>
          <w:jc w:val="center"/>
        </w:trPr>
        <w:tc>
          <w:tcPr>
            <w:tcW w:w="657" w:type="pct"/>
            <w:tcBorders>
              <w:top w:val="single" w:sz="4" w:space="0" w:color="auto"/>
              <w:bottom w:val="single" w:sz="4" w:space="0" w:color="auto"/>
              <w:right w:val="single" w:sz="4" w:space="0" w:color="auto"/>
            </w:tcBorders>
          </w:tcPr>
          <w:p w14:paraId="1F5914CC" w14:textId="77777777" w:rsidR="00C54478" w:rsidRPr="000C42A5" w:rsidRDefault="00C54478" w:rsidP="007E481B">
            <w:pPr>
              <w:jc w:val="center"/>
              <w:rPr>
                <w:rFonts w:eastAsia="楷体_GB2312"/>
              </w:rPr>
            </w:pPr>
            <w:r>
              <w:rPr>
                <w:rFonts w:eastAsia="楷体_GB2312" w:hint="eastAsia"/>
              </w:rPr>
              <w:t>0</w:t>
            </w:r>
          </w:p>
        </w:tc>
        <w:tc>
          <w:tcPr>
            <w:tcW w:w="661" w:type="pct"/>
            <w:tcBorders>
              <w:top w:val="single" w:sz="4" w:space="0" w:color="auto"/>
              <w:left w:val="single" w:sz="4" w:space="0" w:color="auto"/>
              <w:bottom w:val="single" w:sz="4" w:space="0" w:color="auto"/>
              <w:right w:val="single" w:sz="4" w:space="0" w:color="auto"/>
            </w:tcBorders>
            <w:shd w:val="clear" w:color="auto" w:fill="auto"/>
          </w:tcPr>
          <w:p w14:paraId="377F87F0" w14:textId="5210A168" w:rsidR="00C54478" w:rsidRPr="000C42A5" w:rsidRDefault="00C54478" w:rsidP="007E481B">
            <w:pPr>
              <w:jc w:val="center"/>
              <w:rPr>
                <w:rFonts w:eastAsia="楷体_GB2312"/>
              </w:rPr>
            </w:pPr>
            <w:r w:rsidRPr="003D6416">
              <w:t>-1.443</w:t>
            </w: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328ED403" w14:textId="630CE221" w:rsidR="00C54478" w:rsidRPr="000C42A5" w:rsidRDefault="00C54478" w:rsidP="007E481B">
            <w:pPr>
              <w:jc w:val="center"/>
              <w:rPr>
                <w:rFonts w:eastAsia="楷体_GB2312"/>
              </w:rPr>
            </w:pPr>
            <w:r w:rsidRPr="003D6416">
              <w:t>-0.164</w:t>
            </w:r>
          </w:p>
        </w:tc>
        <w:tc>
          <w:tcPr>
            <w:tcW w:w="736" w:type="pct"/>
            <w:tcBorders>
              <w:top w:val="single" w:sz="4" w:space="0" w:color="auto"/>
              <w:left w:val="single" w:sz="4" w:space="0" w:color="auto"/>
              <w:bottom w:val="single" w:sz="4" w:space="0" w:color="auto"/>
              <w:right w:val="single" w:sz="4" w:space="0" w:color="auto"/>
            </w:tcBorders>
            <w:shd w:val="clear" w:color="auto" w:fill="auto"/>
          </w:tcPr>
          <w:p w14:paraId="2C68380E" w14:textId="004BF38B" w:rsidR="00C54478" w:rsidRPr="000C42A5" w:rsidRDefault="00C54478" w:rsidP="007E481B">
            <w:pPr>
              <w:jc w:val="center"/>
              <w:rPr>
                <w:rFonts w:eastAsia="楷体_GB2312"/>
              </w:rPr>
            </w:pPr>
            <w:r w:rsidRPr="003D6416">
              <w:t>0.869</w:t>
            </w:r>
          </w:p>
        </w:tc>
        <w:tc>
          <w:tcPr>
            <w:tcW w:w="736" w:type="pct"/>
            <w:tcBorders>
              <w:top w:val="single" w:sz="4" w:space="0" w:color="auto"/>
              <w:left w:val="single" w:sz="4" w:space="0" w:color="auto"/>
              <w:bottom w:val="single" w:sz="4" w:space="0" w:color="auto"/>
              <w:right w:val="single" w:sz="4" w:space="0" w:color="auto"/>
            </w:tcBorders>
            <w:shd w:val="clear" w:color="auto" w:fill="auto"/>
          </w:tcPr>
          <w:p w14:paraId="353B3712" w14:textId="7CCAD004" w:rsidR="00C54478" w:rsidRPr="00114C35" w:rsidRDefault="00C54478" w:rsidP="007E481B">
            <w:pPr>
              <w:jc w:val="center"/>
              <w:rPr>
                <w:rFonts w:eastAsia="楷体_GB2312"/>
              </w:rPr>
            </w:pPr>
            <w:r w:rsidRPr="003D6416">
              <w:t>1.279</w:t>
            </w:r>
          </w:p>
        </w:tc>
        <w:tc>
          <w:tcPr>
            <w:tcW w:w="736" w:type="pct"/>
            <w:tcBorders>
              <w:top w:val="single" w:sz="4" w:space="0" w:color="auto"/>
              <w:left w:val="single" w:sz="4" w:space="0" w:color="auto"/>
              <w:bottom w:val="single" w:sz="4" w:space="0" w:color="auto"/>
              <w:right w:val="single" w:sz="4" w:space="0" w:color="auto"/>
            </w:tcBorders>
            <w:shd w:val="clear" w:color="auto" w:fill="auto"/>
          </w:tcPr>
          <w:p w14:paraId="3BBC7A0B" w14:textId="0B9B3653" w:rsidR="00C54478" w:rsidRPr="00114C35" w:rsidRDefault="00C54478" w:rsidP="007E481B">
            <w:pPr>
              <w:jc w:val="center"/>
              <w:rPr>
                <w:rFonts w:eastAsia="楷体_GB2312"/>
              </w:rPr>
            </w:pPr>
            <w:r w:rsidRPr="003D6416">
              <w:t>1.033</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48A2BCEE" w14:textId="5C7FBC3B" w:rsidR="00C54478" w:rsidRPr="00114C35" w:rsidRDefault="00C54478" w:rsidP="007E481B">
            <w:pPr>
              <w:jc w:val="center"/>
              <w:rPr>
                <w:rFonts w:eastAsia="楷体_GB2312"/>
              </w:rPr>
            </w:pPr>
            <w:r w:rsidRPr="003D6416">
              <w:t>1.279</w:t>
            </w:r>
          </w:p>
        </w:tc>
      </w:tr>
      <w:tr w:rsidR="00C54478" w:rsidRPr="000C42A5" w14:paraId="6FE407EA" w14:textId="77777777" w:rsidTr="00563118">
        <w:trPr>
          <w:trHeight w:hRule="exact" w:val="454"/>
          <w:jc w:val="center"/>
        </w:trPr>
        <w:tc>
          <w:tcPr>
            <w:tcW w:w="657" w:type="pct"/>
            <w:tcBorders>
              <w:top w:val="single" w:sz="4" w:space="0" w:color="auto"/>
              <w:bottom w:val="single" w:sz="4" w:space="0" w:color="auto"/>
              <w:right w:val="single" w:sz="4" w:space="0" w:color="auto"/>
            </w:tcBorders>
          </w:tcPr>
          <w:p w14:paraId="58811C35" w14:textId="77777777" w:rsidR="00C54478" w:rsidRPr="000C42A5" w:rsidRDefault="00C54478" w:rsidP="007E481B">
            <w:pPr>
              <w:jc w:val="center"/>
              <w:rPr>
                <w:rFonts w:eastAsia="楷体_GB2312"/>
              </w:rPr>
            </w:pPr>
            <w:r>
              <w:rPr>
                <w:rFonts w:eastAsia="楷体_GB2312" w:hint="eastAsia"/>
              </w:rPr>
              <w:t>0</w:t>
            </w:r>
            <w:r>
              <w:rPr>
                <w:rFonts w:eastAsia="楷体_GB2312"/>
              </w:rPr>
              <w:t>.5*CP</w:t>
            </w:r>
          </w:p>
        </w:tc>
        <w:tc>
          <w:tcPr>
            <w:tcW w:w="661" w:type="pct"/>
            <w:tcBorders>
              <w:top w:val="single" w:sz="4" w:space="0" w:color="auto"/>
              <w:left w:val="single" w:sz="4" w:space="0" w:color="auto"/>
              <w:bottom w:val="single" w:sz="4" w:space="0" w:color="auto"/>
              <w:right w:val="single" w:sz="4" w:space="0" w:color="auto"/>
            </w:tcBorders>
            <w:shd w:val="clear" w:color="auto" w:fill="auto"/>
          </w:tcPr>
          <w:p w14:paraId="6C240075" w14:textId="2B651879" w:rsidR="00C54478" w:rsidRPr="000C42A5" w:rsidRDefault="00C54478" w:rsidP="007E481B">
            <w:pPr>
              <w:jc w:val="center"/>
              <w:rPr>
                <w:rFonts w:eastAsia="楷体_GB2312"/>
              </w:rPr>
            </w:pPr>
            <w:r w:rsidRPr="003D6416">
              <w:t>-1.728</w:t>
            </w: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3C32753A" w14:textId="6068A928" w:rsidR="00C54478" w:rsidRPr="000C42A5" w:rsidRDefault="00C54478" w:rsidP="007E481B">
            <w:pPr>
              <w:jc w:val="center"/>
              <w:rPr>
                <w:rFonts w:eastAsia="楷体_GB2312"/>
              </w:rPr>
            </w:pPr>
            <w:r w:rsidRPr="003D6416">
              <w:t>-0.231</w:t>
            </w:r>
          </w:p>
        </w:tc>
        <w:tc>
          <w:tcPr>
            <w:tcW w:w="736" w:type="pct"/>
            <w:tcBorders>
              <w:top w:val="single" w:sz="4" w:space="0" w:color="auto"/>
              <w:left w:val="single" w:sz="4" w:space="0" w:color="auto"/>
              <w:bottom w:val="single" w:sz="4" w:space="0" w:color="auto"/>
              <w:right w:val="single" w:sz="4" w:space="0" w:color="auto"/>
            </w:tcBorders>
            <w:shd w:val="clear" w:color="auto" w:fill="auto"/>
          </w:tcPr>
          <w:p w14:paraId="76C7FB1F" w14:textId="2A2E3D26" w:rsidR="00C54478" w:rsidRPr="000C42A5" w:rsidRDefault="00C54478" w:rsidP="007E481B">
            <w:pPr>
              <w:jc w:val="center"/>
              <w:rPr>
                <w:rFonts w:eastAsia="楷体_GB2312"/>
              </w:rPr>
            </w:pPr>
            <w:r w:rsidRPr="003D6416">
              <w:t>0.923</w:t>
            </w:r>
          </w:p>
        </w:tc>
        <w:tc>
          <w:tcPr>
            <w:tcW w:w="736" w:type="pct"/>
            <w:tcBorders>
              <w:top w:val="single" w:sz="4" w:space="0" w:color="auto"/>
              <w:left w:val="single" w:sz="4" w:space="0" w:color="auto"/>
              <w:bottom w:val="single" w:sz="4" w:space="0" w:color="auto"/>
              <w:right w:val="single" w:sz="4" w:space="0" w:color="auto"/>
            </w:tcBorders>
            <w:shd w:val="clear" w:color="auto" w:fill="auto"/>
          </w:tcPr>
          <w:p w14:paraId="70F9D848" w14:textId="4AEC9792" w:rsidR="00C54478" w:rsidRPr="00114C35" w:rsidRDefault="00C54478" w:rsidP="007E481B">
            <w:pPr>
              <w:jc w:val="center"/>
              <w:rPr>
                <w:rFonts w:eastAsia="楷体_GB2312"/>
              </w:rPr>
            </w:pPr>
            <w:r w:rsidRPr="003D6416">
              <w:t>1.497</w:t>
            </w:r>
          </w:p>
        </w:tc>
        <w:tc>
          <w:tcPr>
            <w:tcW w:w="736" w:type="pct"/>
            <w:tcBorders>
              <w:top w:val="single" w:sz="4" w:space="0" w:color="auto"/>
              <w:left w:val="single" w:sz="4" w:space="0" w:color="auto"/>
              <w:bottom w:val="single" w:sz="4" w:space="0" w:color="auto"/>
              <w:right w:val="single" w:sz="4" w:space="0" w:color="auto"/>
            </w:tcBorders>
            <w:shd w:val="clear" w:color="auto" w:fill="auto"/>
          </w:tcPr>
          <w:p w14:paraId="3BEB4475" w14:textId="717FA1CA" w:rsidR="00C54478" w:rsidRPr="00114C35" w:rsidRDefault="00C54478" w:rsidP="007E481B">
            <w:pPr>
              <w:jc w:val="center"/>
              <w:rPr>
                <w:rFonts w:eastAsia="楷体_GB2312"/>
              </w:rPr>
            </w:pPr>
            <w:r w:rsidRPr="003D6416">
              <w:t>1.154</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4BAE118C" w14:textId="486EB5D9" w:rsidR="00C54478" w:rsidRPr="00114C35" w:rsidRDefault="00C54478" w:rsidP="007E481B">
            <w:pPr>
              <w:jc w:val="center"/>
              <w:rPr>
                <w:rFonts w:eastAsia="楷体_GB2312"/>
              </w:rPr>
            </w:pPr>
            <w:r w:rsidRPr="003D6416">
              <w:t>1.497</w:t>
            </w:r>
          </w:p>
        </w:tc>
      </w:tr>
      <w:tr w:rsidR="00C54478" w:rsidRPr="000C42A5" w14:paraId="453D97B6" w14:textId="77777777" w:rsidTr="00563118">
        <w:trPr>
          <w:trHeight w:hRule="exact" w:val="454"/>
          <w:jc w:val="center"/>
        </w:trPr>
        <w:tc>
          <w:tcPr>
            <w:tcW w:w="657" w:type="pct"/>
            <w:tcBorders>
              <w:top w:val="single" w:sz="4" w:space="0" w:color="auto"/>
              <w:bottom w:val="single" w:sz="4" w:space="0" w:color="auto"/>
              <w:right w:val="single" w:sz="4" w:space="0" w:color="auto"/>
            </w:tcBorders>
          </w:tcPr>
          <w:p w14:paraId="097C5E6C" w14:textId="77777777" w:rsidR="00C54478" w:rsidRPr="000C42A5" w:rsidRDefault="00C54478" w:rsidP="007E481B">
            <w:pPr>
              <w:jc w:val="center"/>
              <w:rPr>
                <w:rFonts w:eastAsia="楷体_GB2312"/>
              </w:rPr>
            </w:pPr>
            <w:r>
              <w:rPr>
                <w:rFonts w:eastAsia="楷体_GB2312" w:hint="eastAsia"/>
              </w:rPr>
              <w:t>0</w:t>
            </w:r>
            <w:r>
              <w:rPr>
                <w:rFonts w:eastAsia="楷体_GB2312"/>
              </w:rPr>
              <w:t>.9*CP</w:t>
            </w:r>
          </w:p>
        </w:tc>
        <w:tc>
          <w:tcPr>
            <w:tcW w:w="661" w:type="pct"/>
            <w:tcBorders>
              <w:top w:val="single" w:sz="4" w:space="0" w:color="auto"/>
              <w:left w:val="single" w:sz="4" w:space="0" w:color="auto"/>
              <w:bottom w:val="single" w:sz="4" w:space="0" w:color="auto"/>
              <w:right w:val="single" w:sz="4" w:space="0" w:color="auto"/>
            </w:tcBorders>
            <w:shd w:val="clear" w:color="auto" w:fill="auto"/>
          </w:tcPr>
          <w:p w14:paraId="033EFCCD" w14:textId="5A431C39" w:rsidR="00C54478" w:rsidRPr="000C42A5" w:rsidRDefault="00C54478" w:rsidP="007E481B">
            <w:pPr>
              <w:jc w:val="center"/>
              <w:rPr>
                <w:rFonts w:eastAsia="楷体_GB2312"/>
              </w:rPr>
            </w:pPr>
            <w:r w:rsidRPr="003D6416">
              <w:t>-1.726</w:t>
            </w: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2274F45B" w14:textId="5B9EA11B" w:rsidR="00C54478" w:rsidRPr="000C42A5" w:rsidRDefault="00C54478" w:rsidP="007E481B">
            <w:pPr>
              <w:jc w:val="center"/>
              <w:rPr>
                <w:rFonts w:eastAsia="楷体_GB2312"/>
              </w:rPr>
            </w:pPr>
            <w:r w:rsidRPr="003D6416">
              <w:t>-0.406</w:t>
            </w:r>
          </w:p>
        </w:tc>
        <w:tc>
          <w:tcPr>
            <w:tcW w:w="736" w:type="pct"/>
            <w:tcBorders>
              <w:top w:val="single" w:sz="4" w:space="0" w:color="auto"/>
              <w:left w:val="single" w:sz="4" w:space="0" w:color="auto"/>
              <w:bottom w:val="single" w:sz="4" w:space="0" w:color="auto"/>
              <w:right w:val="single" w:sz="4" w:space="0" w:color="auto"/>
            </w:tcBorders>
            <w:shd w:val="clear" w:color="auto" w:fill="auto"/>
          </w:tcPr>
          <w:p w14:paraId="7BCEFD28" w14:textId="6F975FF3" w:rsidR="00C54478" w:rsidRPr="000C42A5" w:rsidRDefault="00C54478" w:rsidP="007E481B">
            <w:pPr>
              <w:jc w:val="center"/>
              <w:rPr>
                <w:rFonts w:eastAsia="楷体_GB2312"/>
              </w:rPr>
            </w:pPr>
            <w:r w:rsidRPr="003D6416">
              <w:t>0.601</w:t>
            </w:r>
          </w:p>
        </w:tc>
        <w:tc>
          <w:tcPr>
            <w:tcW w:w="736" w:type="pct"/>
            <w:tcBorders>
              <w:top w:val="single" w:sz="4" w:space="0" w:color="auto"/>
              <w:left w:val="single" w:sz="4" w:space="0" w:color="auto"/>
              <w:bottom w:val="single" w:sz="4" w:space="0" w:color="auto"/>
              <w:right w:val="single" w:sz="4" w:space="0" w:color="auto"/>
            </w:tcBorders>
            <w:shd w:val="clear" w:color="auto" w:fill="auto"/>
          </w:tcPr>
          <w:p w14:paraId="4ED2DDEB" w14:textId="1D48D0A2" w:rsidR="00C54478" w:rsidRPr="00114C35" w:rsidRDefault="00C54478" w:rsidP="007E481B">
            <w:pPr>
              <w:jc w:val="center"/>
              <w:rPr>
                <w:rFonts w:eastAsia="楷体_GB2312"/>
              </w:rPr>
            </w:pPr>
            <w:r w:rsidRPr="003D6416">
              <w:t>1.32</w:t>
            </w:r>
          </w:p>
        </w:tc>
        <w:tc>
          <w:tcPr>
            <w:tcW w:w="736" w:type="pct"/>
            <w:tcBorders>
              <w:top w:val="single" w:sz="4" w:space="0" w:color="auto"/>
              <w:left w:val="single" w:sz="4" w:space="0" w:color="auto"/>
              <w:bottom w:val="single" w:sz="4" w:space="0" w:color="auto"/>
              <w:right w:val="single" w:sz="4" w:space="0" w:color="auto"/>
            </w:tcBorders>
            <w:shd w:val="clear" w:color="auto" w:fill="auto"/>
          </w:tcPr>
          <w:p w14:paraId="0A9859EA" w14:textId="0D78AB4D" w:rsidR="00C54478" w:rsidRPr="00114C35" w:rsidRDefault="00C54478" w:rsidP="007E481B">
            <w:pPr>
              <w:jc w:val="center"/>
              <w:rPr>
                <w:rFonts w:eastAsia="楷体_GB2312"/>
              </w:rPr>
            </w:pPr>
            <w:r w:rsidRPr="003D6416">
              <w:t>1.007</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11BE1BCF" w14:textId="69505148" w:rsidR="00C54478" w:rsidRPr="00114C35" w:rsidRDefault="00C54478" w:rsidP="007E481B">
            <w:pPr>
              <w:jc w:val="center"/>
              <w:rPr>
                <w:rFonts w:eastAsia="楷体_GB2312"/>
              </w:rPr>
            </w:pPr>
            <w:r w:rsidRPr="003D6416">
              <w:t>1.32</w:t>
            </w:r>
          </w:p>
        </w:tc>
      </w:tr>
      <w:tr w:rsidR="00C54478" w:rsidRPr="000C42A5" w14:paraId="24916176" w14:textId="77777777" w:rsidTr="00563118">
        <w:trPr>
          <w:trHeight w:hRule="exact" w:val="454"/>
          <w:jc w:val="center"/>
        </w:trPr>
        <w:tc>
          <w:tcPr>
            <w:tcW w:w="657" w:type="pct"/>
            <w:tcBorders>
              <w:top w:val="single" w:sz="4" w:space="0" w:color="auto"/>
              <w:bottom w:val="single" w:sz="4" w:space="0" w:color="auto"/>
              <w:right w:val="single" w:sz="4" w:space="0" w:color="auto"/>
            </w:tcBorders>
          </w:tcPr>
          <w:p w14:paraId="6A3E514E" w14:textId="77777777" w:rsidR="00C54478" w:rsidRDefault="00C54478" w:rsidP="007E481B">
            <w:pPr>
              <w:jc w:val="center"/>
              <w:rPr>
                <w:rFonts w:eastAsia="楷体_GB2312"/>
              </w:rPr>
            </w:pPr>
            <w:r>
              <w:rPr>
                <w:rFonts w:eastAsia="楷体_GB2312" w:hint="eastAsia"/>
              </w:rPr>
              <w:t>C</w:t>
            </w:r>
            <w:r>
              <w:rPr>
                <w:rFonts w:eastAsia="楷体_GB2312"/>
              </w:rPr>
              <w:t>P</w:t>
            </w:r>
          </w:p>
        </w:tc>
        <w:tc>
          <w:tcPr>
            <w:tcW w:w="661" w:type="pct"/>
            <w:tcBorders>
              <w:top w:val="single" w:sz="4" w:space="0" w:color="auto"/>
              <w:left w:val="single" w:sz="4" w:space="0" w:color="auto"/>
              <w:bottom w:val="single" w:sz="4" w:space="0" w:color="auto"/>
              <w:right w:val="single" w:sz="4" w:space="0" w:color="auto"/>
            </w:tcBorders>
            <w:shd w:val="clear" w:color="auto" w:fill="auto"/>
          </w:tcPr>
          <w:p w14:paraId="73C2155E" w14:textId="494B2CB8" w:rsidR="00C54478" w:rsidRPr="000C42A5" w:rsidRDefault="00C54478" w:rsidP="007E481B">
            <w:pPr>
              <w:jc w:val="center"/>
              <w:rPr>
                <w:rFonts w:eastAsia="楷体_GB2312"/>
              </w:rPr>
            </w:pPr>
            <w:r w:rsidRPr="003D6416">
              <w:t>-1.787</w:t>
            </w: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77BAB6E6" w14:textId="63FF6875" w:rsidR="00C54478" w:rsidRPr="000C42A5" w:rsidRDefault="00C54478" w:rsidP="007E481B">
            <w:pPr>
              <w:jc w:val="center"/>
              <w:rPr>
                <w:rFonts w:eastAsia="楷体_GB2312"/>
              </w:rPr>
            </w:pPr>
            <w:r w:rsidRPr="003D6416">
              <w:t>-0.471</w:t>
            </w:r>
          </w:p>
        </w:tc>
        <w:tc>
          <w:tcPr>
            <w:tcW w:w="736" w:type="pct"/>
            <w:tcBorders>
              <w:top w:val="single" w:sz="4" w:space="0" w:color="auto"/>
              <w:left w:val="single" w:sz="4" w:space="0" w:color="auto"/>
              <w:bottom w:val="single" w:sz="4" w:space="0" w:color="auto"/>
              <w:right w:val="single" w:sz="4" w:space="0" w:color="auto"/>
            </w:tcBorders>
            <w:shd w:val="clear" w:color="auto" w:fill="auto"/>
          </w:tcPr>
          <w:p w14:paraId="51078A38" w14:textId="585733A2" w:rsidR="00C54478" w:rsidRPr="000C42A5" w:rsidRDefault="00C54478" w:rsidP="007E481B">
            <w:pPr>
              <w:jc w:val="center"/>
              <w:rPr>
                <w:rFonts w:eastAsia="楷体_GB2312"/>
              </w:rPr>
            </w:pPr>
            <w:r w:rsidRPr="003D6416">
              <w:t>0.5</w:t>
            </w:r>
          </w:p>
        </w:tc>
        <w:tc>
          <w:tcPr>
            <w:tcW w:w="736" w:type="pct"/>
            <w:tcBorders>
              <w:top w:val="single" w:sz="4" w:space="0" w:color="auto"/>
              <w:left w:val="single" w:sz="4" w:space="0" w:color="auto"/>
              <w:bottom w:val="single" w:sz="4" w:space="0" w:color="auto"/>
              <w:right w:val="single" w:sz="4" w:space="0" w:color="auto"/>
            </w:tcBorders>
            <w:shd w:val="clear" w:color="auto" w:fill="auto"/>
          </w:tcPr>
          <w:p w14:paraId="294E5924" w14:textId="2464B39B" w:rsidR="00C54478" w:rsidRPr="00114C35" w:rsidRDefault="00C54478" w:rsidP="007E481B">
            <w:pPr>
              <w:jc w:val="center"/>
              <w:rPr>
                <w:rFonts w:eastAsia="楷体_GB2312"/>
              </w:rPr>
            </w:pPr>
            <w:r w:rsidRPr="003D6416">
              <w:t>1.316</w:t>
            </w:r>
          </w:p>
        </w:tc>
        <w:tc>
          <w:tcPr>
            <w:tcW w:w="736" w:type="pct"/>
            <w:tcBorders>
              <w:top w:val="single" w:sz="4" w:space="0" w:color="auto"/>
              <w:left w:val="single" w:sz="4" w:space="0" w:color="auto"/>
              <w:bottom w:val="single" w:sz="4" w:space="0" w:color="auto"/>
              <w:right w:val="single" w:sz="4" w:space="0" w:color="auto"/>
            </w:tcBorders>
            <w:shd w:val="clear" w:color="auto" w:fill="auto"/>
          </w:tcPr>
          <w:p w14:paraId="3DBE88E7" w14:textId="464B0E69" w:rsidR="00C54478" w:rsidRPr="00114C35" w:rsidRDefault="00C54478" w:rsidP="007E481B">
            <w:pPr>
              <w:jc w:val="center"/>
              <w:rPr>
                <w:rFonts w:eastAsia="楷体_GB2312"/>
              </w:rPr>
            </w:pPr>
            <w:r w:rsidRPr="003D6416">
              <w:t>0.971</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5196E30E" w14:textId="4874A876" w:rsidR="00C54478" w:rsidRPr="00114C35" w:rsidRDefault="00C54478" w:rsidP="007E481B">
            <w:pPr>
              <w:jc w:val="center"/>
              <w:rPr>
                <w:rFonts w:eastAsia="楷体_GB2312"/>
              </w:rPr>
            </w:pPr>
            <w:r w:rsidRPr="003D6416">
              <w:t>1.316</w:t>
            </w:r>
          </w:p>
        </w:tc>
      </w:tr>
      <w:tr w:rsidR="00C54478" w:rsidRPr="000C42A5" w14:paraId="5339D3E2" w14:textId="77777777" w:rsidTr="00563118">
        <w:trPr>
          <w:trHeight w:hRule="exact" w:val="454"/>
          <w:jc w:val="center"/>
        </w:trPr>
        <w:tc>
          <w:tcPr>
            <w:tcW w:w="657" w:type="pct"/>
            <w:tcBorders>
              <w:top w:val="single" w:sz="4" w:space="0" w:color="auto"/>
              <w:bottom w:val="single" w:sz="4" w:space="0" w:color="auto"/>
              <w:right w:val="single" w:sz="4" w:space="0" w:color="auto"/>
            </w:tcBorders>
          </w:tcPr>
          <w:p w14:paraId="62F2F34F" w14:textId="20A057E2" w:rsidR="00C54478" w:rsidRDefault="00C54478" w:rsidP="007E481B">
            <w:pPr>
              <w:jc w:val="center"/>
              <w:rPr>
                <w:rFonts w:eastAsia="楷体_GB2312"/>
              </w:rPr>
            </w:pPr>
            <w:r>
              <w:rPr>
                <w:rFonts w:eastAsia="楷体_GB2312"/>
              </w:rPr>
              <w:t>-0.5*CP</w:t>
            </w:r>
          </w:p>
        </w:tc>
        <w:tc>
          <w:tcPr>
            <w:tcW w:w="661" w:type="pct"/>
            <w:tcBorders>
              <w:top w:val="single" w:sz="4" w:space="0" w:color="auto"/>
              <w:left w:val="single" w:sz="4" w:space="0" w:color="auto"/>
              <w:bottom w:val="single" w:sz="4" w:space="0" w:color="auto"/>
              <w:right w:val="single" w:sz="4" w:space="0" w:color="auto"/>
            </w:tcBorders>
            <w:shd w:val="clear" w:color="auto" w:fill="auto"/>
          </w:tcPr>
          <w:p w14:paraId="1D6D0E52" w14:textId="3E6F9A4C" w:rsidR="00C54478" w:rsidRPr="00114C35" w:rsidRDefault="00C54478" w:rsidP="007E481B">
            <w:pPr>
              <w:jc w:val="center"/>
              <w:rPr>
                <w:rFonts w:eastAsia="楷体_GB2312"/>
              </w:rPr>
            </w:pPr>
            <w:r w:rsidRPr="003D6416">
              <w:t>-1.725</w:t>
            </w: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7BCB137C" w14:textId="5A7F30DF" w:rsidR="00C54478" w:rsidRPr="00114C35" w:rsidRDefault="00C54478" w:rsidP="007E481B">
            <w:pPr>
              <w:jc w:val="center"/>
              <w:rPr>
                <w:rFonts w:eastAsia="楷体_GB2312"/>
              </w:rPr>
            </w:pPr>
            <w:r w:rsidRPr="003D6416">
              <w:t>-0.37</w:t>
            </w:r>
          </w:p>
        </w:tc>
        <w:tc>
          <w:tcPr>
            <w:tcW w:w="736" w:type="pct"/>
            <w:tcBorders>
              <w:top w:val="single" w:sz="4" w:space="0" w:color="auto"/>
              <w:left w:val="single" w:sz="4" w:space="0" w:color="auto"/>
              <w:bottom w:val="single" w:sz="4" w:space="0" w:color="auto"/>
              <w:right w:val="single" w:sz="4" w:space="0" w:color="auto"/>
            </w:tcBorders>
            <w:shd w:val="clear" w:color="auto" w:fill="auto"/>
          </w:tcPr>
          <w:p w14:paraId="38B788FD" w14:textId="5C82BDFE" w:rsidR="00C54478" w:rsidRPr="00114C35" w:rsidRDefault="00C54478" w:rsidP="007E481B">
            <w:pPr>
              <w:jc w:val="center"/>
              <w:rPr>
                <w:rFonts w:eastAsia="楷体_GB2312"/>
              </w:rPr>
            </w:pPr>
            <w:r w:rsidRPr="003D6416">
              <w:t>0.61</w:t>
            </w:r>
          </w:p>
        </w:tc>
        <w:tc>
          <w:tcPr>
            <w:tcW w:w="736" w:type="pct"/>
            <w:tcBorders>
              <w:top w:val="single" w:sz="4" w:space="0" w:color="auto"/>
              <w:left w:val="single" w:sz="4" w:space="0" w:color="auto"/>
              <w:bottom w:val="single" w:sz="4" w:space="0" w:color="auto"/>
              <w:right w:val="single" w:sz="4" w:space="0" w:color="auto"/>
            </w:tcBorders>
            <w:shd w:val="clear" w:color="auto" w:fill="auto"/>
          </w:tcPr>
          <w:p w14:paraId="740F1F02" w14:textId="1EBF9117" w:rsidR="00C54478" w:rsidRPr="00114C35" w:rsidRDefault="00C54478" w:rsidP="007E481B">
            <w:pPr>
              <w:jc w:val="center"/>
              <w:rPr>
                <w:rFonts w:eastAsia="楷体_GB2312"/>
              </w:rPr>
            </w:pPr>
            <w:r w:rsidRPr="003D6416">
              <w:t>1.355</w:t>
            </w:r>
          </w:p>
        </w:tc>
        <w:tc>
          <w:tcPr>
            <w:tcW w:w="736" w:type="pct"/>
            <w:tcBorders>
              <w:top w:val="single" w:sz="4" w:space="0" w:color="auto"/>
              <w:left w:val="single" w:sz="4" w:space="0" w:color="auto"/>
              <w:bottom w:val="single" w:sz="4" w:space="0" w:color="auto"/>
              <w:right w:val="single" w:sz="4" w:space="0" w:color="auto"/>
            </w:tcBorders>
            <w:shd w:val="clear" w:color="auto" w:fill="auto"/>
          </w:tcPr>
          <w:p w14:paraId="03258C69" w14:textId="362DF4B3" w:rsidR="00C54478" w:rsidRPr="00114C35" w:rsidRDefault="00C54478" w:rsidP="007E481B">
            <w:pPr>
              <w:jc w:val="center"/>
              <w:rPr>
                <w:rFonts w:eastAsia="楷体_GB2312"/>
              </w:rPr>
            </w:pPr>
            <w:r w:rsidRPr="003D6416">
              <w:t>0.98</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52885536" w14:textId="1C114C99" w:rsidR="00C54478" w:rsidRPr="00114C35" w:rsidRDefault="00C54478" w:rsidP="007E481B">
            <w:pPr>
              <w:jc w:val="center"/>
              <w:rPr>
                <w:rFonts w:eastAsia="楷体_GB2312"/>
              </w:rPr>
            </w:pPr>
            <w:r w:rsidRPr="003D6416">
              <w:t>1.355</w:t>
            </w:r>
          </w:p>
        </w:tc>
      </w:tr>
      <w:tr w:rsidR="00C54478" w:rsidRPr="000C42A5" w14:paraId="71E310EC" w14:textId="77777777" w:rsidTr="00563118">
        <w:trPr>
          <w:trHeight w:hRule="exact" w:val="454"/>
          <w:jc w:val="center"/>
        </w:trPr>
        <w:tc>
          <w:tcPr>
            <w:tcW w:w="657" w:type="pct"/>
            <w:tcBorders>
              <w:top w:val="single" w:sz="4" w:space="0" w:color="auto"/>
              <w:bottom w:val="single" w:sz="4" w:space="0" w:color="auto"/>
              <w:right w:val="single" w:sz="4" w:space="0" w:color="auto"/>
            </w:tcBorders>
          </w:tcPr>
          <w:p w14:paraId="5F927FF4" w14:textId="77777777" w:rsidR="00C54478" w:rsidRDefault="00C54478" w:rsidP="007E481B">
            <w:pPr>
              <w:jc w:val="center"/>
              <w:rPr>
                <w:rFonts w:eastAsia="楷体_GB2312"/>
              </w:rPr>
            </w:pPr>
            <w:r>
              <w:rPr>
                <w:rFonts w:eastAsia="楷体_GB2312" w:hint="eastAsia"/>
              </w:rPr>
              <w:t>-</w:t>
            </w:r>
            <w:r>
              <w:rPr>
                <w:rFonts w:eastAsia="楷体_GB2312"/>
              </w:rPr>
              <w:t>0.9*CP</w:t>
            </w:r>
          </w:p>
        </w:tc>
        <w:tc>
          <w:tcPr>
            <w:tcW w:w="661" w:type="pct"/>
            <w:tcBorders>
              <w:top w:val="single" w:sz="4" w:space="0" w:color="auto"/>
              <w:left w:val="single" w:sz="4" w:space="0" w:color="auto"/>
              <w:bottom w:val="single" w:sz="4" w:space="0" w:color="auto"/>
              <w:right w:val="single" w:sz="4" w:space="0" w:color="auto"/>
            </w:tcBorders>
            <w:shd w:val="clear" w:color="auto" w:fill="auto"/>
          </w:tcPr>
          <w:p w14:paraId="1243B040" w14:textId="5EB44DB1" w:rsidR="00C54478" w:rsidRPr="00114C35" w:rsidRDefault="00C54478" w:rsidP="007E481B">
            <w:pPr>
              <w:jc w:val="center"/>
              <w:rPr>
                <w:rFonts w:eastAsia="楷体_GB2312"/>
              </w:rPr>
            </w:pPr>
            <w:r w:rsidRPr="003D6416">
              <w:t>-2.248</w:t>
            </w: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49CD3D59" w14:textId="46155D69" w:rsidR="00C54478" w:rsidRPr="00114C35" w:rsidRDefault="00C54478" w:rsidP="007E481B">
            <w:pPr>
              <w:jc w:val="center"/>
              <w:rPr>
                <w:rFonts w:eastAsia="楷体_GB2312"/>
              </w:rPr>
            </w:pPr>
            <w:r w:rsidRPr="003D6416">
              <w:t>-0.696</w:t>
            </w:r>
          </w:p>
        </w:tc>
        <w:tc>
          <w:tcPr>
            <w:tcW w:w="736" w:type="pct"/>
            <w:tcBorders>
              <w:top w:val="single" w:sz="4" w:space="0" w:color="auto"/>
              <w:left w:val="single" w:sz="4" w:space="0" w:color="auto"/>
              <w:bottom w:val="single" w:sz="4" w:space="0" w:color="auto"/>
              <w:right w:val="single" w:sz="4" w:space="0" w:color="auto"/>
            </w:tcBorders>
            <w:shd w:val="clear" w:color="auto" w:fill="auto"/>
          </w:tcPr>
          <w:p w14:paraId="61B75EB7" w14:textId="3CAD6461" w:rsidR="00C54478" w:rsidRPr="00114C35" w:rsidRDefault="00C54478" w:rsidP="007E481B">
            <w:pPr>
              <w:jc w:val="center"/>
              <w:rPr>
                <w:rFonts w:eastAsia="楷体_GB2312"/>
              </w:rPr>
            </w:pPr>
            <w:r w:rsidRPr="003D6416">
              <w:t>0.498</w:t>
            </w:r>
          </w:p>
        </w:tc>
        <w:tc>
          <w:tcPr>
            <w:tcW w:w="736" w:type="pct"/>
            <w:tcBorders>
              <w:top w:val="single" w:sz="4" w:space="0" w:color="auto"/>
              <w:left w:val="single" w:sz="4" w:space="0" w:color="auto"/>
              <w:bottom w:val="single" w:sz="4" w:space="0" w:color="auto"/>
              <w:right w:val="single" w:sz="4" w:space="0" w:color="auto"/>
            </w:tcBorders>
            <w:shd w:val="clear" w:color="auto" w:fill="auto"/>
          </w:tcPr>
          <w:p w14:paraId="52B97516" w14:textId="62F0B1E8" w:rsidR="00C54478" w:rsidRPr="00114C35" w:rsidRDefault="00C54478" w:rsidP="007E481B">
            <w:pPr>
              <w:jc w:val="center"/>
              <w:rPr>
                <w:rFonts w:eastAsia="楷体_GB2312"/>
              </w:rPr>
            </w:pPr>
            <w:r w:rsidRPr="003D6416">
              <w:t>1.552</w:t>
            </w:r>
          </w:p>
        </w:tc>
        <w:tc>
          <w:tcPr>
            <w:tcW w:w="736" w:type="pct"/>
            <w:tcBorders>
              <w:top w:val="single" w:sz="4" w:space="0" w:color="auto"/>
              <w:left w:val="single" w:sz="4" w:space="0" w:color="auto"/>
              <w:bottom w:val="single" w:sz="4" w:space="0" w:color="auto"/>
              <w:right w:val="single" w:sz="4" w:space="0" w:color="auto"/>
            </w:tcBorders>
            <w:shd w:val="clear" w:color="auto" w:fill="auto"/>
          </w:tcPr>
          <w:p w14:paraId="2FCDA855" w14:textId="46E5F4DC" w:rsidR="00C54478" w:rsidRPr="00114C35" w:rsidRDefault="00C54478" w:rsidP="007E481B">
            <w:pPr>
              <w:jc w:val="center"/>
              <w:rPr>
                <w:rFonts w:eastAsia="楷体_GB2312"/>
              </w:rPr>
            </w:pPr>
            <w:r w:rsidRPr="003D6416">
              <w:t>1.194</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7FBF8876" w14:textId="7EEF851E" w:rsidR="00C54478" w:rsidRPr="00114C35" w:rsidRDefault="00C54478" w:rsidP="007E481B">
            <w:pPr>
              <w:jc w:val="center"/>
              <w:rPr>
                <w:rFonts w:eastAsia="楷体_GB2312"/>
              </w:rPr>
            </w:pPr>
            <w:r w:rsidRPr="003D6416">
              <w:t>1.552</w:t>
            </w:r>
          </w:p>
        </w:tc>
      </w:tr>
      <w:tr w:rsidR="00C54478" w:rsidRPr="000C42A5" w14:paraId="53FE5C34" w14:textId="77777777" w:rsidTr="00563118">
        <w:trPr>
          <w:trHeight w:hRule="exact" w:val="454"/>
          <w:jc w:val="center"/>
        </w:trPr>
        <w:tc>
          <w:tcPr>
            <w:tcW w:w="657" w:type="pct"/>
            <w:tcBorders>
              <w:top w:val="single" w:sz="4" w:space="0" w:color="auto"/>
              <w:bottom w:val="single" w:sz="4" w:space="0" w:color="auto"/>
              <w:right w:val="single" w:sz="4" w:space="0" w:color="auto"/>
            </w:tcBorders>
          </w:tcPr>
          <w:p w14:paraId="270CE8EB" w14:textId="444882A8" w:rsidR="00C54478" w:rsidRDefault="00C54478" w:rsidP="00155F17">
            <w:pPr>
              <w:jc w:val="center"/>
              <w:rPr>
                <w:rFonts w:eastAsia="楷体_GB2312"/>
              </w:rPr>
            </w:pPr>
            <w:r>
              <w:rPr>
                <w:rFonts w:eastAsia="楷体_GB2312" w:hint="eastAsia"/>
              </w:rPr>
              <w:t>-</w:t>
            </w:r>
            <w:r>
              <w:rPr>
                <w:rFonts w:eastAsia="楷体_GB2312"/>
              </w:rPr>
              <w:t>CP</w:t>
            </w:r>
          </w:p>
        </w:tc>
        <w:tc>
          <w:tcPr>
            <w:tcW w:w="661" w:type="pct"/>
            <w:tcBorders>
              <w:top w:val="single" w:sz="4" w:space="0" w:color="auto"/>
              <w:left w:val="single" w:sz="4" w:space="0" w:color="auto"/>
              <w:bottom w:val="single" w:sz="4" w:space="0" w:color="auto"/>
              <w:right w:val="single" w:sz="4" w:space="0" w:color="auto"/>
            </w:tcBorders>
            <w:shd w:val="clear" w:color="auto" w:fill="auto"/>
          </w:tcPr>
          <w:p w14:paraId="35505816" w14:textId="044AF63F" w:rsidR="00C54478" w:rsidRPr="00114C35" w:rsidRDefault="00C54478" w:rsidP="00155F17">
            <w:pPr>
              <w:jc w:val="center"/>
              <w:rPr>
                <w:rFonts w:eastAsia="楷体_GB2312"/>
              </w:rPr>
            </w:pPr>
            <w:r w:rsidRPr="00C03A66">
              <w:t>-2.133</w:t>
            </w: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6650203A" w14:textId="795C1975" w:rsidR="00C54478" w:rsidRPr="00114C35" w:rsidRDefault="00C54478" w:rsidP="00155F17">
            <w:pPr>
              <w:jc w:val="center"/>
              <w:rPr>
                <w:rFonts w:eastAsia="楷体_GB2312"/>
              </w:rPr>
            </w:pPr>
            <w:r w:rsidRPr="00C03A66">
              <w:t>-0.798</w:t>
            </w:r>
          </w:p>
        </w:tc>
        <w:tc>
          <w:tcPr>
            <w:tcW w:w="736" w:type="pct"/>
            <w:tcBorders>
              <w:top w:val="single" w:sz="4" w:space="0" w:color="auto"/>
              <w:left w:val="single" w:sz="4" w:space="0" w:color="auto"/>
              <w:bottom w:val="single" w:sz="4" w:space="0" w:color="auto"/>
              <w:right w:val="single" w:sz="4" w:space="0" w:color="auto"/>
            </w:tcBorders>
            <w:shd w:val="clear" w:color="auto" w:fill="auto"/>
          </w:tcPr>
          <w:p w14:paraId="2AF141EA" w14:textId="6BAFC073" w:rsidR="00C54478" w:rsidRPr="00114C35" w:rsidRDefault="00C54478" w:rsidP="00155F17">
            <w:pPr>
              <w:jc w:val="center"/>
              <w:rPr>
                <w:rFonts w:eastAsia="楷体_GB2312"/>
              </w:rPr>
            </w:pPr>
            <w:r w:rsidRPr="00C03A66">
              <w:t>0.36</w:t>
            </w:r>
          </w:p>
        </w:tc>
        <w:tc>
          <w:tcPr>
            <w:tcW w:w="736" w:type="pct"/>
            <w:tcBorders>
              <w:top w:val="single" w:sz="4" w:space="0" w:color="auto"/>
              <w:left w:val="single" w:sz="4" w:space="0" w:color="auto"/>
              <w:bottom w:val="single" w:sz="4" w:space="0" w:color="auto"/>
              <w:right w:val="single" w:sz="4" w:space="0" w:color="auto"/>
            </w:tcBorders>
            <w:shd w:val="clear" w:color="auto" w:fill="auto"/>
          </w:tcPr>
          <w:p w14:paraId="047A769E" w14:textId="7A91B8B2" w:rsidR="00C54478" w:rsidRPr="00114C35" w:rsidRDefault="00C54478" w:rsidP="00155F17">
            <w:pPr>
              <w:jc w:val="center"/>
              <w:rPr>
                <w:rFonts w:eastAsia="楷体_GB2312"/>
              </w:rPr>
            </w:pPr>
            <w:r w:rsidRPr="00C03A66">
              <w:t>1.335</w:t>
            </w:r>
          </w:p>
        </w:tc>
        <w:tc>
          <w:tcPr>
            <w:tcW w:w="736" w:type="pct"/>
            <w:tcBorders>
              <w:top w:val="single" w:sz="4" w:space="0" w:color="auto"/>
              <w:left w:val="single" w:sz="4" w:space="0" w:color="auto"/>
              <w:bottom w:val="single" w:sz="4" w:space="0" w:color="auto"/>
              <w:right w:val="single" w:sz="4" w:space="0" w:color="auto"/>
            </w:tcBorders>
            <w:shd w:val="clear" w:color="auto" w:fill="auto"/>
          </w:tcPr>
          <w:p w14:paraId="69253F3F" w14:textId="749AB364" w:rsidR="00C54478" w:rsidRPr="00114C35" w:rsidRDefault="00C54478" w:rsidP="00155F17">
            <w:pPr>
              <w:jc w:val="center"/>
              <w:rPr>
                <w:rFonts w:eastAsia="楷体_GB2312"/>
              </w:rPr>
            </w:pPr>
            <w:r w:rsidRPr="00C03A66">
              <w:t>1.158</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54F84866" w14:textId="6AF579E0" w:rsidR="00C54478" w:rsidRPr="00114C35" w:rsidRDefault="00C54478" w:rsidP="00155F17">
            <w:pPr>
              <w:jc w:val="center"/>
              <w:rPr>
                <w:rFonts w:eastAsia="楷体_GB2312"/>
              </w:rPr>
            </w:pPr>
            <w:r w:rsidRPr="00C03A66">
              <w:t>1.335</w:t>
            </w:r>
          </w:p>
        </w:tc>
      </w:tr>
    </w:tbl>
    <w:p w14:paraId="395243F2" w14:textId="50BD1E77" w:rsidR="00114C35" w:rsidRDefault="00114C35" w:rsidP="00AA350D">
      <w:pPr>
        <w:widowControl w:val="0"/>
        <w:overflowPunct/>
        <w:autoSpaceDE/>
        <w:spacing w:afterLines="50" w:after="120"/>
        <w:jc w:val="both"/>
        <w:textAlignment w:val="auto"/>
        <w:rPr>
          <w:sz w:val="21"/>
          <w:szCs w:val="21"/>
          <w:lang w:val="en-US"/>
        </w:rPr>
      </w:pPr>
    </w:p>
    <w:p w14:paraId="01BB9203" w14:textId="088EF485" w:rsidR="00114C35" w:rsidRDefault="00155F17" w:rsidP="00F8722F">
      <w:pPr>
        <w:widowControl w:val="0"/>
        <w:overflowPunct/>
        <w:autoSpaceDE/>
        <w:spacing w:afterLines="50" w:after="120"/>
        <w:jc w:val="center"/>
        <w:textAlignment w:val="auto"/>
        <w:rPr>
          <w:sz w:val="21"/>
          <w:szCs w:val="21"/>
          <w:lang w:val="en-US"/>
        </w:rPr>
      </w:pPr>
      <w:r w:rsidRPr="00155F17">
        <w:rPr>
          <w:noProof/>
          <w:sz w:val="21"/>
          <w:szCs w:val="21"/>
          <w:lang w:val="en-US"/>
        </w:rPr>
        <w:lastRenderedPageBreak/>
        <w:drawing>
          <wp:inline distT="0" distB="0" distL="0" distR="0" wp14:anchorId="0C03DF35" wp14:editId="315AEEFC">
            <wp:extent cx="4469432" cy="324000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69432" cy="3240000"/>
                    </a:xfrm>
                    <a:prstGeom prst="rect">
                      <a:avLst/>
                    </a:prstGeom>
                  </pic:spPr>
                </pic:pic>
              </a:graphicData>
            </a:graphic>
          </wp:inline>
        </w:drawing>
      </w:r>
    </w:p>
    <w:p w14:paraId="003B278C" w14:textId="77777777" w:rsidR="00A33E8E" w:rsidRDefault="00A33E8E" w:rsidP="00A33E8E">
      <w:pPr>
        <w:pStyle w:val="1"/>
        <w:spacing w:after="240"/>
        <w:rPr>
          <w:rFonts w:eastAsia="宋体"/>
          <w:lang w:eastAsia="zh-CN"/>
        </w:rPr>
      </w:pPr>
      <w:r>
        <w:rPr>
          <w:rFonts w:eastAsia="宋体" w:hint="eastAsia"/>
          <w:lang w:eastAsia="zh-CN"/>
        </w:rPr>
        <w:t>Conclusion</w:t>
      </w:r>
    </w:p>
    <w:p w14:paraId="4B3DA39E" w14:textId="4AB74EEB" w:rsidR="003459F8" w:rsidRDefault="006659D8" w:rsidP="00CB64C0">
      <w:pPr>
        <w:rPr>
          <w:b/>
        </w:rPr>
      </w:pPr>
      <w:r>
        <w:rPr>
          <w:rFonts w:cstheme="minorHAnsi"/>
        </w:rPr>
        <w:t>T</w:t>
      </w:r>
      <w:r w:rsidR="003459F8" w:rsidRPr="00645EE9">
        <w:rPr>
          <w:rFonts w:cstheme="minorHAnsi"/>
        </w:rPr>
        <w:t xml:space="preserve">his </w:t>
      </w:r>
      <w:r w:rsidR="003459F8">
        <w:rPr>
          <w:rFonts w:cstheme="minorHAnsi"/>
        </w:rPr>
        <w:t>paper</w:t>
      </w:r>
      <w:r>
        <w:rPr>
          <w:rFonts w:cstheme="minorHAnsi"/>
        </w:rPr>
        <w:t xml:space="preserve"> </w:t>
      </w:r>
      <w:r>
        <w:rPr>
          <w:rFonts w:cstheme="minorHAnsi" w:hint="eastAsia"/>
        </w:rPr>
        <w:t>pro</w:t>
      </w:r>
      <w:r>
        <w:rPr>
          <w:rFonts w:cstheme="minorHAnsi"/>
        </w:rPr>
        <w:t>vides</w:t>
      </w:r>
      <w:r w:rsidR="003459F8" w:rsidRPr="00645EE9">
        <w:rPr>
          <w:rFonts w:cstheme="minorHAnsi"/>
        </w:rPr>
        <w:t xml:space="preserve"> </w:t>
      </w:r>
      <w:r w:rsidR="00007F97">
        <w:rPr>
          <w:rFonts w:cstheme="minorHAnsi"/>
        </w:rPr>
        <w:t>our simulation results for CSI-RS RSRP measurements</w:t>
      </w:r>
      <w:r w:rsidR="003459F8" w:rsidRPr="00645EE9">
        <w:rPr>
          <w:rFonts w:cstheme="minorHAnsi"/>
        </w:rPr>
        <w:t xml:space="preserve"> and the following</w:t>
      </w:r>
      <w:r w:rsidR="00007F97">
        <w:rPr>
          <w:rFonts w:cstheme="minorHAnsi"/>
        </w:rPr>
        <w:t xml:space="preserve"> observations</w:t>
      </w:r>
      <w:r w:rsidR="003459F8">
        <w:rPr>
          <w:rFonts w:cstheme="minorHAnsi"/>
        </w:rPr>
        <w:t>.</w:t>
      </w:r>
    </w:p>
    <w:p w14:paraId="25A27EE0" w14:textId="77777777" w:rsidR="000F17AF" w:rsidRDefault="000F17AF" w:rsidP="000F17AF">
      <w:pPr>
        <w:spacing w:beforeLines="50" w:before="120" w:after="120"/>
        <w:jc w:val="both"/>
        <w:rPr>
          <w:b/>
        </w:rPr>
      </w:pPr>
      <w:r>
        <w:rPr>
          <w:b/>
        </w:rPr>
        <w:t>Observation</w:t>
      </w:r>
      <w:r w:rsidRPr="00D83904">
        <w:rPr>
          <w:b/>
        </w:rPr>
        <w:t xml:space="preserve"> </w:t>
      </w:r>
      <w:r>
        <w:rPr>
          <w:b/>
        </w:rPr>
        <w:t>1</w:t>
      </w:r>
      <w:r w:rsidRPr="00D83904">
        <w:rPr>
          <w:b/>
        </w:rPr>
        <w:t xml:space="preserve">: </w:t>
      </w:r>
      <w:r>
        <w:rPr>
          <w:b/>
        </w:rPr>
        <w:t>The absolute measurement error of CSI-RS RSRP with negative timing offset is worse than that of CSI-RS RSRP with positive timing offset.</w:t>
      </w:r>
    </w:p>
    <w:p w14:paraId="65EA0E98" w14:textId="77777777" w:rsidR="000F17AF" w:rsidRDefault="000F17AF" w:rsidP="000F17AF">
      <w:pPr>
        <w:spacing w:beforeLines="50" w:before="120" w:after="120"/>
        <w:jc w:val="both"/>
        <w:rPr>
          <w:b/>
        </w:rPr>
      </w:pPr>
      <w:r>
        <w:rPr>
          <w:b/>
        </w:rPr>
        <w:t>Observation</w:t>
      </w:r>
      <w:r w:rsidRPr="00D83904">
        <w:rPr>
          <w:b/>
        </w:rPr>
        <w:t xml:space="preserve"> </w:t>
      </w:r>
      <w:r>
        <w:rPr>
          <w:b/>
        </w:rPr>
        <w:t>2</w:t>
      </w:r>
      <w:r w:rsidRPr="00D83904">
        <w:rPr>
          <w:b/>
        </w:rPr>
        <w:t xml:space="preserve">: </w:t>
      </w:r>
      <w:r>
        <w:rPr>
          <w:b/>
        </w:rPr>
        <w:t xml:space="preserve">The absolute measurement error of CSI-RS RSRP can be within </w:t>
      </w:r>
      <w:r w:rsidRPr="00E5694D">
        <w:rPr>
          <w:rFonts w:eastAsiaTheme="minorEastAsia" w:hint="eastAsia"/>
          <w:b/>
        </w:rPr>
        <w:t>±</w:t>
      </w:r>
      <w:r>
        <w:rPr>
          <w:rFonts w:eastAsiaTheme="minorEastAsia"/>
          <w:b/>
        </w:rPr>
        <w:t>2</w:t>
      </w:r>
      <w:r w:rsidRPr="00E5694D">
        <w:rPr>
          <w:rFonts w:eastAsiaTheme="minorEastAsia" w:hint="eastAsia"/>
          <w:b/>
        </w:rPr>
        <w:t>.</w:t>
      </w:r>
      <w:r>
        <w:rPr>
          <w:rFonts w:eastAsiaTheme="minorEastAsia"/>
          <w:b/>
        </w:rPr>
        <w:t>0</w:t>
      </w:r>
      <w:r w:rsidRPr="00E5694D">
        <w:rPr>
          <w:rFonts w:eastAsiaTheme="minorEastAsia" w:hint="eastAsia"/>
          <w:b/>
        </w:rPr>
        <w:t>dB for</w:t>
      </w:r>
      <w:r>
        <w:rPr>
          <w:rFonts w:eastAsiaTheme="minorEastAsia"/>
          <w:b/>
        </w:rPr>
        <w:t xml:space="preserve"> timing offset </w:t>
      </w:r>
      <w:r>
        <w:rPr>
          <w:rFonts w:eastAsiaTheme="minorEastAsia" w:hint="eastAsia"/>
          <w:b/>
        </w:rPr>
        <w:t>within</w:t>
      </w:r>
      <w:r>
        <w:rPr>
          <w:rFonts w:eastAsiaTheme="minorEastAsia"/>
          <w:b/>
        </w:rPr>
        <w:t xml:space="preserve"> [-0.5*CP, +0.5*CP], and </w:t>
      </w:r>
      <w:r w:rsidRPr="00E5694D">
        <w:rPr>
          <w:rFonts w:eastAsiaTheme="minorEastAsia" w:hint="eastAsia"/>
          <w:b/>
        </w:rPr>
        <w:t>±</w:t>
      </w:r>
      <w:r>
        <w:rPr>
          <w:rFonts w:eastAsiaTheme="minorEastAsia" w:hint="eastAsia"/>
          <w:b/>
        </w:rPr>
        <w:t>3</w:t>
      </w:r>
      <w:r w:rsidRPr="00E5694D">
        <w:rPr>
          <w:rFonts w:eastAsiaTheme="minorEastAsia" w:hint="eastAsia"/>
          <w:b/>
        </w:rPr>
        <w:t>.</w:t>
      </w:r>
      <w:r>
        <w:rPr>
          <w:rFonts w:eastAsiaTheme="minorEastAsia"/>
          <w:b/>
        </w:rPr>
        <w:t>0</w:t>
      </w:r>
      <w:r w:rsidRPr="00E5694D">
        <w:rPr>
          <w:rFonts w:eastAsiaTheme="minorEastAsia" w:hint="eastAsia"/>
          <w:b/>
        </w:rPr>
        <w:t>dB for</w:t>
      </w:r>
      <w:r>
        <w:rPr>
          <w:rFonts w:eastAsiaTheme="minorEastAsia"/>
          <w:b/>
        </w:rPr>
        <w:t xml:space="preserve"> timing offset </w:t>
      </w:r>
      <w:r>
        <w:rPr>
          <w:rFonts w:eastAsiaTheme="minorEastAsia" w:hint="eastAsia"/>
          <w:b/>
        </w:rPr>
        <w:t>within</w:t>
      </w:r>
      <w:r>
        <w:rPr>
          <w:rFonts w:eastAsiaTheme="minorEastAsia"/>
          <w:b/>
        </w:rPr>
        <w:t xml:space="preserve"> [-CP, +CP].</w:t>
      </w:r>
    </w:p>
    <w:p w14:paraId="5F3ED866" w14:textId="77777777" w:rsidR="000F17AF" w:rsidRDefault="000F17AF" w:rsidP="000F17AF">
      <w:pPr>
        <w:spacing w:beforeLines="50" w:before="120" w:after="120"/>
        <w:jc w:val="both"/>
        <w:rPr>
          <w:b/>
        </w:rPr>
      </w:pPr>
      <w:r>
        <w:rPr>
          <w:b/>
        </w:rPr>
        <w:t>Observation</w:t>
      </w:r>
      <w:r w:rsidRPr="00D83904">
        <w:rPr>
          <w:b/>
        </w:rPr>
        <w:t xml:space="preserve"> </w:t>
      </w:r>
      <w:r>
        <w:rPr>
          <w:b/>
        </w:rPr>
        <w:t>3</w:t>
      </w:r>
      <w:r w:rsidRPr="00D83904">
        <w:rPr>
          <w:b/>
        </w:rPr>
        <w:t xml:space="preserve">: </w:t>
      </w:r>
      <w:r>
        <w:rPr>
          <w:b/>
        </w:rPr>
        <w:t xml:space="preserve">The relative measurement error of CSI-RS RSRP can be within </w:t>
      </w:r>
      <w:r w:rsidRPr="00E5694D">
        <w:rPr>
          <w:rFonts w:eastAsiaTheme="minorEastAsia" w:hint="eastAsia"/>
          <w:b/>
        </w:rPr>
        <w:t>±</w:t>
      </w:r>
      <w:r>
        <w:rPr>
          <w:rFonts w:eastAsiaTheme="minorEastAsia" w:hint="eastAsia"/>
          <w:b/>
        </w:rPr>
        <w:t>1</w:t>
      </w:r>
      <w:r w:rsidRPr="00E5694D">
        <w:rPr>
          <w:rFonts w:eastAsiaTheme="minorEastAsia" w:hint="eastAsia"/>
          <w:b/>
        </w:rPr>
        <w:t>.</w:t>
      </w:r>
      <w:r>
        <w:rPr>
          <w:rFonts w:eastAsiaTheme="minorEastAsia"/>
          <w:b/>
        </w:rPr>
        <w:t>5</w:t>
      </w:r>
      <w:r w:rsidRPr="00E5694D">
        <w:rPr>
          <w:rFonts w:eastAsiaTheme="minorEastAsia" w:hint="eastAsia"/>
          <w:b/>
        </w:rPr>
        <w:t>dB for</w:t>
      </w:r>
      <w:r>
        <w:rPr>
          <w:rFonts w:eastAsiaTheme="minorEastAsia"/>
          <w:b/>
        </w:rPr>
        <w:t xml:space="preserve"> timing offset </w:t>
      </w:r>
      <w:r>
        <w:rPr>
          <w:rFonts w:eastAsiaTheme="minorEastAsia" w:hint="eastAsia"/>
          <w:b/>
        </w:rPr>
        <w:t>within</w:t>
      </w:r>
      <w:r>
        <w:rPr>
          <w:rFonts w:eastAsiaTheme="minorEastAsia"/>
          <w:b/>
        </w:rPr>
        <w:t xml:space="preserve"> [-0.5*CP, +0.5*CP], and </w:t>
      </w:r>
      <w:r w:rsidRPr="00E5694D">
        <w:rPr>
          <w:rFonts w:eastAsiaTheme="minorEastAsia" w:hint="eastAsia"/>
          <w:b/>
        </w:rPr>
        <w:t>±</w:t>
      </w:r>
      <w:r>
        <w:rPr>
          <w:rFonts w:eastAsiaTheme="minorEastAsia"/>
          <w:b/>
        </w:rPr>
        <w:t>2</w:t>
      </w:r>
      <w:r w:rsidRPr="00E5694D">
        <w:rPr>
          <w:rFonts w:eastAsiaTheme="minorEastAsia" w:hint="eastAsia"/>
          <w:b/>
        </w:rPr>
        <w:t>.</w:t>
      </w:r>
      <w:r>
        <w:rPr>
          <w:rFonts w:eastAsiaTheme="minorEastAsia"/>
          <w:b/>
        </w:rPr>
        <w:t>0</w:t>
      </w:r>
      <w:r w:rsidRPr="00E5694D">
        <w:rPr>
          <w:rFonts w:eastAsiaTheme="minorEastAsia" w:hint="eastAsia"/>
          <w:b/>
        </w:rPr>
        <w:t>dB for</w:t>
      </w:r>
      <w:r>
        <w:rPr>
          <w:rFonts w:eastAsiaTheme="minorEastAsia"/>
          <w:b/>
        </w:rPr>
        <w:t xml:space="preserve"> timing offset </w:t>
      </w:r>
      <w:r>
        <w:rPr>
          <w:rFonts w:eastAsiaTheme="minorEastAsia" w:hint="eastAsia"/>
          <w:b/>
        </w:rPr>
        <w:t>within</w:t>
      </w:r>
      <w:r>
        <w:rPr>
          <w:rFonts w:eastAsiaTheme="minorEastAsia"/>
          <w:b/>
        </w:rPr>
        <w:t xml:space="preserve"> [-CP, +CP].</w:t>
      </w:r>
    </w:p>
    <w:p w14:paraId="36135F99" w14:textId="77777777" w:rsidR="00CB64C0" w:rsidRPr="000F17AF" w:rsidRDefault="00CB64C0" w:rsidP="00DC0423">
      <w:pPr>
        <w:spacing w:beforeLines="50" w:before="120" w:after="0"/>
        <w:jc w:val="both"/>
        <w:rPr>
          <w:b/>
        </w:rPr>
      </w:pPr>
    </w:p>
    <w:p w14:paraId="1D20D75B" w14:textId="77777777" w:rsidR="00B22DA6" w:rsidRDefault="00B22DA6" w:rsidP="00B22DA6">
      <w:pPr>
        <w:pStyle w:val="1"/>
        <w:numPr>
          <w:ilvl w:val="0"/>
          <w:numId w:val="0"/>
        </w:numPr>
        <w:rPr>
          <w:rFonts w:eastAsia="宋体"/>
          <w:lang w:eastAsia="zh-CN"/>
        </w:rPr>
      </w:pPr>
      <w:r>
        <w:t>References</w:t>
      </w:r>
    </w:p>
    <w:p w14:paraId="15895C22" w14:textId="77777777" w:rsidR="00A36C58" w:rsidRPr="002603CF" w:rsidRDefault="00A36C58" w:rsidP="00A36C58">
      <w:pPr>
        <w:numPr>
          <w:ilvl w:val="0"/>
          <w:numId w:val="10"/>
        </w:numPr>
        <w:overflowPunct/>
        <w:autoSpaceDE/>
        <w:autoSpaceDN/>
        <w:adjustRightInd/>
        <w:textAlignment w:val="auto"/>
        <w:rPr>
          <w:lang w:val="en-US" w:eastAsia="ja-JP"/>
        </w:rPr>
      </w:pPr>
      <w:r w:rsidRPr="0076697E">
        <w:t>R4-2104089</w:t>
      </w:r>
      <w:r>
        <w:t xml:space="preserve">, </w:t>
      </w:r>
      <w:r w:rsidRPr="0076697E">
        <w:rPr>
          <w:lang w:val="en-US"/>
        </w:rPr>
        <w:t>WF on performance requirements of CSI-RS based L3 measurement</w:t>
      </w:r>
      <w:r>
        <w:rPr>
          <w:lang w:val="en-US"/>
        </w:rPr>
        <w:t>, CATT, OPPO</w:t>
      </w:r>
      <w:r w:rsidRPr="002603CF">
        <w:rPr>
          <w:lang w:val="en-US"/>
        </w:rPr>
        <w:t xml:space="preserve"> </w:t>
      </w:r>
    </w:p>
    <w:p w14:paraId="4F2335BB" w14:textId="4FB9DAAC" w:rsidR="002D63B7" w:rsidRPr="00592DE7" w:rsidRDefault="00837B06" w:rsidP="00C06FC7">
      <w:pPr>
        <w:numPr>
          <w:ilvl w:val="0"/>
          <w:numId w:val="10"/>
        </w:numPr>
        <w:overflowPunct/>
        <w:autoSpaceDE/>
        <w:autoSpaceDN/>
        <w:adjustRightInd/>
        <w:textAlignment w:val="auto"/>
        <w:rPr>
          <w:lang w:val="en-US" w:eastAsia="ja-JP"/>
        </w:rPr>
      </w:pPr>
      <w:r w:rsidRPr="00C41D5C">
        <w:t>R4-2</w:t>
      </w:r>
      <w:r>
        <w:t>103725</w:t>
      </w:r>
      <w:r w:rsidRPr="00113C48">
        <w:rPr>
          <w:rFonts w:hint="eastAsia"/>
        </w:rPr>
        <w:t>,</w:t>
      </w:r>
      <w:r>
        <w:t xml:space="preserve"> </w:t>
      </w:r>
      <w:r w:rsidRPr="00113C48">
        <w:t>“</w:t>
      </w:r>
      <w:r w:rsidRPr="00220B8E">
        <w:t>Updated link-level simulation assumptions for CSI-RS based L3 measurements</w:t>
      </w:r>
      <w:r w:rsidRPr="00113C48">
        <w:t>”</w:t>
      </w:r>
      <w:r w:rsidRPr="00113C48">
        <w:rPr>
          <w:rFonts w:hint="eastAsia"/>
        </w:rPr>
        <w:t>,</w:t>
      </w:r>
      <w:r>
        <w:rPr>
          <w:rFonts w:hint="eastAsia"/>
        </w:rPr>
        <w:t xml:space="preserve"> </w:t>
      </w:r>
      <w:r w:rsidRPr="00113C48">
        <w:rPr>
          <w:rFonts w:hint="eastAsia"/>
        </w:rPr>
        <w:t>CATT</w:t>
      </w:r>
    </w:p>
    <w:sectPr w:rsidR="002D63B7" w:rsidRPr="00592DE7" w:rsidSect="00AD2E43">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337589" w14:textId="77777777" w:rsidR="005A5699" w:rsidRDefault="005A5699" w:rsidP="0052762B">
      <w:r>
        <w:separator/>
      </w:r>
    </w:p>
  </w:endnote>
  <w:endnote w:type="continuationSeparator" w:id="0">
    <w:p w14:paraId="2D11C150" w14:textId="77777777" w:rsidR="005A5699" w:rsidRDefault="005A5699"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Osaka"/>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楷体_GB2312">
    <w:altName w:val="楷体"/>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B6D457" w14:textId="77777777" w:rsidR="005A5699" w:rsidRDefault="005A5699" w:rsidP="0052762B">
      <w:r>
        <w:separator/>
      </w:r>
    </w:p>
  </w:footnote>
  <w:footnote w:type="continuationSeparator" w:id="0">
    <w:p w14:paraId="74F67C27" w14:textId="77777777" w:rsidR="005A5699" w:rsidRDefault="005A5699"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F0B9B"/>
    <w:multiLevelType w:val="hybridMultilevel"/>
    <w:tmpl w:val="F490F886"/>
    <w:lvl w:ilvl="0" w:tplc="E012BEC6">
      <w:start w:val="1"/>
      <w:numFmt w:val="bullet"/>
      <w:lvlText w:val="–"/>
      <w:lvlJc w:val="left"/>
      <w:pPr>
        <w:tabs>
          <w:tab w:val="num" w:pos="720"/>
        </w:tabs>
        <w:ind w:left="720" w:hanging="360"/>
      </w:pPr>
      <w:rPr>
        <w:rFonts w:ascii="Arial" w:hAnsi="Arial" w:hint="default"/>
      </w:rPr>
    </w:lvl>
    <w:lvl w:ilvl="1" w:tplc="54DE562C">
      <w:start w:val="1"/>
      <w:numFmt w:val="bullet"/>
      <w:lvlText w:val="–"/>
      <w:lvlJc w:val="left"/>
      <w:pPr>
        <w:tabs>
          <w:tab w:val="num" w:pos="1440"/>
        </w:tabs>
        <w:ind w:left="1440" w:hanging="360"/>
      </w:pPr>
      <w:rPr>
        <w:rFonts w:ascii="Arial" w:hAnsi="Arial" w:hint="default"/>
      </w:rPr>
    </w:lvl>
    <w:lvl w:ilvl="2" w:tplc="5D0E53EE">
      <w:numFmt w:val="bullet"/>
      <w:lvlText w:val="•"/>
      <w:lvlJc w:val="left"/>
      <w:pPr>
        <w:tabs>
          <w:tab w:val="num" w:pos="2160"/>
        </w:tabs>
        <w:ind w:left="2160" w:hanging="360"/>
      </w:pPr>
      <w:rPr>
        <w:rFonts w:ascii="Arial" w:hAnsi="Arial" w:hint="default"/>
      </w:rPr>
    </w:lvl>
    <w:lvl w:ilvl="3" w:tplc="5860C942" w:tentative="1">
      <w:start w:val="1"/>
      <w:numFmt w:val="bullet"/>
      <w:lvlText w:val="–"/>
      <w:lvlJc w:val="left"/>
      <w:pPr>
        <w:tabs>
          <w:tab w:val="num" w:pos="2880"/>
        </w:tabs>
        <w:ind w:left="2880" w:hanging="360"/>
      </w:pPr>
      <w:rPr>
        <w:rFonts w:ascii="Arial" w:hAnsi="Arial" w:hint="default"/>
      </w:rPr>
    </w:lvl>
    <w:lvl w:ilvl="4" w:tplc="8A905F74" w:tentative="1">
      <w:start w:val="1"/>
      <w:numFmt w:val="bullet"/>
      <w:lvlText w:val="–"/>
      <w:lvlJc w:val="left"/>
      <w:pPr>
        <w:tabs>
          <w:tab w:val="num" w:pos="3600"/>
        </w:tabs>
        <w:ind w:left="3600" w:hanging="360"/>
      </w:pPr>
      <w:rPr>
        <w:rFonts w:ascii="Arial" w:hAnsi="Arial" w:hint="default"/>
      </w:rPr>
    </w:lvl>
    <w:lvl w:ilvl="5" w:tplc="7D8AACC8" w:tentative="1">
      <w:start w:val="1"/>
      <w:numFmt w:val="bullet"/>
      <w:lvlText w:val="–"/>
      <w:lvlJc w:val="left"/>
      <w:pPr>
        <w:tabs>
          <w:tab w:val="num" w:pos="4320"/>
        </w:tabs>
        <w:ind w:left="4320" w:hanging="360"/>
      </w:pPr>
      <w:rPr>
        <w:rFonts w:ascii="Arial" w:hAnsi="Arial" w:hint="default"/>
      </w:rPr>
    </w:lvl>
    <w:lvl w:ilvl="6" w:tplc="09EAACAC" w:tentative="1">
      <w:start w:val="1"/>
      <w:numFmt w:val="bullet"/>
      <w:lvlText w:val="–"/>
      <w:lvlJc w:val="left"/>
      <w:pPr>
        <w:tabs>
          <w:tab w:val="num" w:pos="5040"/>
        </w:tabs>
        <w:ind w:left="5040" w:hanging="360"/>
      </w:pPr>
      <w:rPr>
        <w:rFonts w:ascii="Arial" w:hAnsi="Arial" w:hint="default"/>
      </w:rPr>
    </w:lvl>
    <w:lvl w:ilvl="7" w:tplc="D90AE09E" w:tentative="1">
      <w:start w:val="1"/>
      <w:numFmt w:val="bullet"/>
      <w:lvlText w:val="–"/>
      <w:lvlJc w:val="left"/>
      <w:pPr>
        <w:tabs>
          <w:tab w:val="num" w:pos="5760"/>
        </w:tabs>
        <w:ind w:left="5760" w:hanging="360"/>
      </w:pPr>
      <w:rPr>
        <w:rFonts w:ascii="Arial" w:hAnsi="Arial" w:hint="default"/>
      </w:rPr>
    </w:lvl>
    <w:lvl w:ilvl="8" w:tplc="A6AA422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841328"/>
    <w:multiLevelType w:val="hybridMultilevel"/>
    <w:tmpl w:val="28849E60"/>
    <w:lvl w:ilvl="0" w:tplc="75EC43C6">
      <w:start w:val="1"/>
      <w:numFmt w:val="bullet"/>
      <w:lvlText w:val="–"/>
      <w:lvlJc w:val="left"/>
      <w:pPr>
        <w:tabs>
          <w:tab w:val="num" w:pos="360"/>
        </w:tabs>
        <w:ind w:left="360" w:hanging="360"/>
      </w:pPr>
      <w:rPr>
        <w:rFonts w:ascii="Arial" w:hAnsi="Arial" w:hint="default"/>
      </w:rPr>
    </w:lvl>
    <w:lvl w:ilvl="1" w:tplc="5B72A226">
      <w:start w:val="1"/>
      <w:numFmt w:val="bullet"/>
      <w:lvlText w:val="–"/>
      <w:lvlJc w:val="left"/>
      <w:pPr>
        <w:tabs>
          <w:tab w:val="num" w:pos="1080"/>
        </w:tabs>
        <w:ind w:left="1080" w:hanging="360"/>
      </w:pPr>
      <w:rPr>
        <w:rFonts w:ascii="Arial" w:hAnsi="Arial" w:hint="default"/>
      </w:rPr>
    </w:lvl>
    <w:lvl w:ilvl="2" w:tplc="0E02DBF0">
      <w:numFmt w:val="bullet"/>
      <w:lvlText w:val="•"/>
      <w:lvlJc w:val="left"/>
      <w:pPr>
        <w:tabs>
          <w:tab w:val="num" w:pos="1800"/>
        </w:tabs>
        <w:ind w:left="1800" w:hanging="360"/>
      </w:pPr>
      <w:rPr>
        <w:rFonts w:ascii="Arial" w:hAnsi="Arial" w:hint="default"/>
      </w:rPr>
    </w:lvl>
    <w:lvl w:ilvl="3" w:tplc="03DAFE4A">
      <w:numFmt w:val="bullet"/>
      <w:lvlText w:val="–"/>
      <w:lvlJc w:val="left"/>
      <w:pPr>
        <w:tabs>
          <w:tab w:val="num" w:pos="2520"/>
        </w:tabs>
        <w:ind w:left="2520" w:hanging="360"/>
      </w:pPr>
      <w:rPr>
        <w:rFonts w:ascii="Arial" w:hAnsi="Arial" w:hint="default"/>
      </w:rPr>
    </w:lvl>
    <w:lvl w:ilvl="4" w:tplc="21C4BD74" w:tentative="1">
      <w:start w:val="1"/>
      <w:numFmt w:val="bullet"/>
      <w:lvlText w:val="–"/>
      <w:lvlJc w:val="left"/>
      <w:pPr>
        <w:tabs>
          <w:tab w:val="num" w:pos="3240"/>
        </w:tabs>
        <w:ind w:left="3240" w:hanging="360"/>
      </w:pPr>
      <w:rPr>
        <w:rFonts w:ascii="Arial" w:hAnsi="Arial" w:hint="default"/>
      </w:rPr>
    </w:lvl>
    <w:lvl w:ilvl="5" w:tplc="931650A0" w:tentative="1">
      <w:start w:val="1"/>
      <w:numFmt w:val="bullet"/>
      <w:lvlText w:val="–"/>
      <w:lvlJc w:val="left"/>
      <w:pPr>
        <w:tabs>
          <w:tab w:val="num" w:pos="3960"/>
        </w:tabs>
        <w:ind w:left="3960" w:hanging="360"/>
      </w:pPr>
      <w:rPr>
        <w:rFonts w:ascii="Arial" w:hAnsi="Arial" w:hint="default"/>
      </w:rPr>
    </w:lvl>
    <w:lvl w:ilvl="6" w:tplc="70B41002" w:tentative="1">
      <w:start w:val="1"/>
      <w:numFmt w:val="bullet"/>
      <w:lvlText w:val="–"/>
      <w:lvlJc w:val="left"/>
      <w:pPr>
        <w:tabs>
          <w:tab w:val="num" w:pos="4680"/>
        </w:tabs>
        <w:ind w:left="4680" w:hanging="360"/>
      </w:pPr>
      <w:rPr>
        <w:rFonts w:ascii="Arial" w:hAnsi="Arial" w:hint="default"/>
      </w:rPr>
    </w:lvl>
    <w:lvl w:ilvl="7" w:tplc="6D54CC16" w:tentative="1">
      <w:start w:val="1"/>
      <w:numFmt w:val="bullet"/>
      <w:lvlText w:val="–"/>
      <w:lvlJc w:val="left"/>
      <w:pPr>
        <w:tabs>
          <w:tab w:val="num" w:pos="5400"/>
        </w:tabs>
        <w:ind w:left="5400" w:hanging="360"/>
      </w:pPr>
      <w:rPr>
        <w:rFonts w:ascii="Arial" w:hAnsi="Arial" w:hint="default"/>
      </w:rPr>
    </w:lvl>
    <w:lvl w:ilvl="8" w:tplc="F2FC3418"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D8B3F72"/>
    <w:multiLevelType w:val="hybridMultilevel"/>
    <w:tmpl w:val="91109AAC"/>
    <w:lvl w:ilvl="0" w:tplc="D7381584">
      <w:start w:val="2017"/>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4F29F3"/>
    <w:multiLevelType w:val="hybridMultilevel"/>
    <w:tmpl w:val="36CECB2C"/>
    <w:lvl w:ilvl="0" w:tplc="D7381584">
      <w:start w:val="2017"/>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E45684"/>
    <w:multiLevelType w:val="hybridMultilevel"/>
    <w:tmpl w:val="C17657D4"/>
    <w:lvl w:ilvl="0" w:tplc="08090001">
      <w:start w:val="1"/>
      <w:numFmt w:val="bullet"/>
      <w:lvlText w:val=""/>
      <w:lvlJc w:val="left"/>
      <w:pPr>
        <w:tabs>
          <w:tab w:val="num" w:pos="360"/>
        </w:tabs>
        <w:ind w:left="360" w:hanging="360"/>
      </w:pPr>
      <w:rPr>
        <w:rFonts w:ascii="Symbol" w:hAnsi="Symbol" w:hint="default"/>
      </w:rPr>
    </w:lvl>
    <w:lvl w:ilvl="1" w:tplc="5B72A226">
      <w:start w:val="1"/>
      <w:numFmt w:val="bullet"/>
      <w:lvlText w:val="–"/>
      <w:lvlJc w:val="left"/>
      <w:pPr>
        <w:tabs>
          <w:tab w:val="num" w:pos="1080"/>
        </w:tabs>
        <w:ind w:left="1080" w:hanging="360"/>
      </w:pPr>
      <w:rPr>
        <w:rFonts w:ascii="Arial" w:hAnsi="Arial" w:hint="default"/>
      </w:rPr>
    </w:lvl>
    <w:lvl w:ilvl="2" w:tplc="0E02DBF0">
      <w:numFmt w:val="bullet"/>
      <w:lvlText w:val="•"/>
      <w:lvlJc w:val="left"/>
      <w:pPr>
        <w:tabs>
          <w:tab w:val="num" w:pos="1800"/>
        </w:tabs>
        <w:ind w:left="1800" w:hanging="360"/>
      </w:pPr>
      <w:rPr>
        <w:rFonts w:ascii="Arial" w:hAnsi="Arial" w:hint="default"/>
      </w:rPr>
    </w:lvl>
    <w:lvl w:ilvl="3" w:tplc="03DAFE4A">
      <w:numFmt w:val="bullet"/>
      <w:lvlText w:val="–"/>
      <w:lvlJc w:val="left"/>
      <w:pPr>
        <w:tabs>
          <w:tab w:val="num" w:pos="2520"/>
        </w:tabs>
        <w:ind w:left="2520" w:hanging="360"/>
      </w:pPr>
      <w:rPr>
        <w:rFonts w:ascii="Arial" w:hAnsi="Arial" w:hint="default"/>
      </w:rPr>
    </w:lvl>
    <w:lvl w:ilvl="4" w:tplc="21C4BD74" w:tentative="1">
      <w:start w:val="1"/>
      <w:numFmt w:val="bullet"/>
      <w:lvlText w:val="–"/>
      <w:lvlJc w:val="left"/>
      <w:pPr>
        <w:tabs>
          <w:tab w:val="num" w:pos="3240"/>
        </w:tabs>
        <w:ind w:left="3240" w:hanging="360"/>
      </w:pPr>
      <w:rPr>
        <w:rFonts w:ascii="Arial" w:hAnsi="Arial" w:hint="default"/>
      </w:rPr>
    </w:lvl>
    <w:lvl w:ilvl="5" w:tplc="931650A0" w:tentative="1">
      <w:start w:val="1"/>
      <w:numFmt w:val="bullet"/>
      <w:lvlText w:val="–"/>
      <w:lvlJc w:val="left"/>
      <w:pPr>
        <w:tabs>
          <w:tab w:val="num" w:pos="3960"/>
        </w:tabs>
        <w:ind w:left="3960" w:hanging="360"/>
      </w:pPr>
      <w:rPr>
        <w:rFonts w:ascii="Arial" w:hAnsi="Arial" w:hint="default"/>
      </w:rPr>
    </w:lvl>
    <w:lvl w:ilvl="6" w:tplc="70B41002" w:tentative="1">
      <w:start w:val="1"/>
      <w:numFmt w:val="bullet"/>
      <w:lvlText w:val="–"/>
      <w:lvlJc w:val="left"/>
      <w:pPr>
        <w:tabs>
          <w:tab w:val="num" w:pos="4680"/>
        </w:tabs>
        <w:ind w:left="4680" w:hanging="360"/>
      </w:pPr>
      <w:rPr>
        <w:rFonts w:ascii="Arial" w:hAnsi="Arial" w:hint="default"/>
      </w:rPr>
    </w:lvl>
    <w:lvl w:ilvl="7" w:tplc="6D54CC16" w:tentative="1">
      <w:start w:val="1"/>
      <w:numFmt w:val="bullet"/>
      <w:lvlText w:val="–"/>
      <w:lvlJc w:val="left"/>
      <w:pPr>
        <w:tabs>
          <w:tab w:val="num" w:pos="5400"/>
        </w:tabs>
        <w:ind w:left="5400" w:hanging="360"/>
      </w:pPr>
      <w:rPr>
        <w:rFonts w:ascii="Arial" w:hAnsi="Arial" w:hint="default"/>
      </w:rPr>
    </w:lvl>
    <w:lvl w:ilvl="8" w:tplc="F2FC341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1191FA4"/>
    <w:multiLevelType w:val="hybridMultilevel"/>
    <w:tmpl w:val="FE104AA4"/>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0E2772"/>
    <w:multiLevelType w:val="hybridMultilevel"/>
    <w:tmpl w:val="9020C5E8"/>
    <w:lvl w:ilvl="0" w:tplc="08090001">
      <w:start w:val="1"/>
      <w:numFmt w:val="bullet"/>
      <w:lvlText w:val=""/>
      <w:lvlJc w:val="left"/>
      <w:pPr>
        <w:tabs>
          <w:tab w:val="num" w:pos="360"/>
        </w:tabs>
        <w:ind w:left="360" w:hanging="360"/>
      </w:pPr>
      <w:rPr>
        <w:rFonts w:ascii="Symbol" w:hAnsi="Symbol" w:hint="default"/>
      </w:rPr>
    </w:lvl>
    <w:lvl w:ilvl="1" w:tplc="5B72A226">
      <w:start w:val="1"/>
      <w:numFmt w:val="bullet"/>
      <w:lvlText w:val="–"/>
      <w:lvlJc w:val="left"/>
      <w:pPr>
        <w:tabs>
          <w:tab w:val="num" w:pos="1080"/>
        </w:tabs>
        <w:ind w:left="1080" w:hanging="360"/>
      </w:pPr>
      <w:rPr>
        <w:rFonts w:ascii="Arial" w:hAnsi="Arial" w:hint="default"/>
      </w:rPr>
    </w:lvl>
    <w:lvl w:ilvl="2" w:tplc="0E02DBF0">
      <w:numFmt w:val="bullet"/>
      <w:lvlText w:val="•"/>
      <w:lvlJc w:val="left"/>
      <w:pPr>
        <w:tabs>
          <w:tab w:val="num" w:pos="1800"/>
        </w:tabs>
        <w:ind w:left="1800" w:hanging="360"/>
      </w:pPr>
      <w:rPr>
        <w:rFonts w:ascii="Arial" w:hAnsi="Arial" w:hint="default"/>
      </w:rPr>
    </w:lvl>
    <w:lvl w:ilvl="3" w:tplc="03DAFE4A">
      <w:numFmt w:val="bullet"/>
      <w:lvlText w:val="–"/>
      <w:lvlJc w:val="left"/>
      <w:pPr>
        <w:tabs>
          <w:tab w:val="num" w:pos="2520"/>
        </w:tabs>
        <w:ind w:left="2520" w:hanging="360"/>
      </w:pPr>
      <w:rPr>
        <w:rFonts w:ascii="Arial" w:hAnsi="Arial" w:hint="default"/>
      </w:rPr>
    </w:lvl>
    <w:lvl w:ilvl="4" w:tplc="21C4BD74" w:tentative="1">
      <w:start w:val="1"/>
      <w:numFmt w:val="bullet"/>
      <w:lvlText w:val="–"/>
      <w:lvlJc w:val="left"/>
      <w:pPr>
        <w:tabs>
          <w:tab w:val="num" w:pos="3240"/>
        </w:tabs>
        <w:ind w:left="3240" w:hanging="360"/>
      </w:pPr>
      <w:rPr>
        <w:rFonts w:ascii="Arial" w:hAnsi="Arial" w:hint="default"/>
      </w:rPr>
    </w:lvl>
    <w:lvl w:ilvl="5" w:tplc="931650A0" w:tentative="1">
      <w:start w:val="1"/>
      <w:numFmt w:val="bullet"/>
      <w:lvlText w:val="–"/>
      <w:lvlJc w:val="left"/>
      <w:pPr>
        <w:tabs>
          <w:tab w:val="num" w:pos="3960"/>
        </w:tabs>
        <w:ind w:left="3960" w:hanging="360"/>
      </w:pPr>
      <w:rPr>
        <w:rFonts w:ascii="Arial" w:hAnsi="Arial" w:hint="default"/>
      </w:rPr>
    </w:lvl>
    <w:lvl w:ilvl="6" w:tplc="70B41002" w:tentative="1">
      <w:start w:val="1"/>
      <w:numFmt w:val="bullet"/>
      <w:lvlText w:val="–"/>
      <w:lvlJc w:val="left"/>
      <w:pPr>
        <w:tabs>
          <w:tab w:val="num" w:pos="4680"/>
        </w:tabs>
        <w:ind w:left="4680" w:hanging="360"/>
      </w:pPr>
      <w:rPr>
        <w:rFonts w:ascii="Arial" w:hAnsi="Arial" w:hint="default"/>
      </w:rPr>
    </w:lvl>
    <w:lvl w:ilvl="7" w:tplc="6D54CC16" w:tentative="1">
      <w:start w:val="1"/>
      <w:numFmt w:val="bullet"/>
      <w:lvlText w:val="–"/>
      <w:lvlJc w:val="left"/>
      <w:pPr>
        <w:tabs>
          <w:tab w:val="num" w:pos="5400"/>
        </w:tabs>
        <w:ind w:left="5400" w:hanging="360"/>
      </w:pPr>
      <w:rPr>
        <w:rFonts w:ascii="Arial" w:hAnsi="Arial" w:hint="default"/>
      </w:rPr>
    </w:lvl>
    <w:lvl w:ilvl="8" w:tplc="F2FC341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5051D1"/>
    <w:multiLevelType w:val="hybridMultilevel"/>
    <w:tmpl w:val="F29838D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8338FB"/>
    <w:multiLevelType w:val="hybridMultilevel"/>
    <w:tmpl w:val="ACD025BA"/>
    <w:lvl w:ilvl="0" w:tplc="2DCAE7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396171"/>
    <w:multiLevelType w:val="hybridMultilevel"/>
    <w:tmpl w:val="121865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609E4"/>
    <w:multiLevelType w:val="hybridMultilevel"/>
    <w:tmpl w:val="D060738C"/>
    <w:lvl w:ilvl="0" w:tplc="D7381584">
      <w:start w:val="2017"/>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CA65247"/>
    <w:multiLevelType w:val="hybridMultilevel"/>
    <w:tmpl w:val="87F66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504163"/>
    <w:multiLevelType w:val="hybridMultilevel"/>
    <w:tmpl w:val="8E92D82E"/>
    <w:lvl w:ilvl="0" w:tplc="F8A0DCFE">
      <w:start w:val="1"/>
      <w:numFmt w:val="bullet"/>
      <w:lvlText w:val="–"/>
      <w:lvlJc w:val="left"/>
      <w:pPr>
        <w:tabs>
          <w:tab w:val="num" w:pos="720"/>
        </w:tabs>
        <w:ind w:left="720" w:hanging="360"/>
      </w:pPr>
      <w:rPr>
        <w:rFonts w:ascii="Arial" w:hAnsi="Arial" w:hint="default"/>
      </w:rPr>
    </w:lvl>
    <w:lvl w:ilvl="1" w:tplc="999A1002">
      <w:start w:val="1"/>
      <w:numFmt w:val="bullet"/>
      <w:lvlText w:val="–"/>
      <w:lvlJc w:val="left"/>
      <w:pPr>
        <w:tabs>
          <w:tab w:val="num" w:pos="1440"/>
        </w:tabs>
        <w:ind w:left="1440" w:hanging="360"/>
      </w:pPr>
      <w:rPr>
        <w:rFonts w:ascii="Arial" w:hAnsi="Arial" w:hint="default"/>
      </w:rPr>
    </w:lvl>
    <w:lvl w:ilvl="2" w:tplc="61103744">
      <w:numFmt w:val="bullet"/>
      <w:lvlText w:val="•"/>
      <w:lvlJc w:val="left"/>
      <w:pPr>
        <w:tabs>
          <w:tab w:val="num" w:pos="2160"/>
        </w:tabs>
        <w:ind w:left="2160" w:hanging="360"/>
      </w:pPr>
      <w:rPr>
        <w:rFonts w:ascii="Arial" w:hAnsi="Arial" w:hint="default"/>
      </w:rPr>
    </w:lvl>
    <w:lvl w:ilvl="3" w:tplc="B6545368" w:tentative="1">
      <w:start w:val="1"/>
      <w:numFmt w:val="bullet"/>
      <w:lvlText w:val="–"/>
      <w:lvlJc w:val="left"/>
      <w:pPr>
        <w:tabs>
          <w:tab w:val="num" w:pos="2880"/>
        </w:tabs>
        <w:ind w:left="2880" w:hanging="360"/>
      </w:pPr>
      <w:rPr>
        <w:rFonts w:ascii="Arial" w:hAnsi="Arial" w:hint="default"/>
      </w:rPr>
    </w:lvl>
    <w:lvl w:ilvl="4" w:tplc="331C2096" w:tentative="1">
      <w:start w:val="1"/>
      <w:numFmt w:val="bullet"/>
      <w:lvlText w:val="–"/>
      <w:lvlJc w:val="left"/>
      <w:pPr>
        <w:tabs>
          <w:tab w:val="num" w:pos="3600"/>
        </w:tabs>
        <w:ind w:left="3600" w:hanging="360"/>
      </w:pPr>
      <w:rPr>
        <w:rFonts w:ascii="Arial" w:hAnsi="Arial" w:hint="default"/>
      </w:rPr>
    </w:lvl>
    <w:lvl w:ilvl="5" w:tplc="9B14F3F8" w:tentative="1">
      <w:start w:val="1"/>
      <w:numFmt w:val="bullet"/>
      <w:lvlText w:val="–"/>
      <w:lvlJc w:val="left"/>
      <w:pPr>
        <w:tabs>
          <w:tab w:val="num" w:pos="4320"/>
        </w:tabs>
        <w:ind w:left="4320" w:hanging="360"/>
      </w:pPr>
      <w:rPr>
        <w:rFonts w:ascii="Arial" w:hAnsi="Arial" w:hint="default"/>
      </w:rPr>
    </w:lvl>
    <w:lvl w:ilvl="6" w:tplc="FAA66666" w:tentative="1">
      <w:start w:val="1"/>
      <w:numFmt w:val="bullet"/>
      <w:lvlText w:val="–"/>
      <w:lvlJc w:val="left"/>
      <w:pPr>
        <w:tabs>
          <w:tab w:val="num" w:pos="5040"/>
        </w:tabs>
        <w:ind w:left="5040" w:hanging="360"/>
      </w:pPr>
      <w:rPr>
        <w:rFonts w:ascii="Arial" w:hAnsi="Arial" w:hint="default"/>
      </w:rPr>
    </w:lvl>
    <w:lvl w:ilvl="7" w:tplc="DF5C59C8" w:tentative="1">
      <w:start w:val="1"/>
      <w:numFmt w:val="bullet"/>
      <w:lvlText w:val="–"/>
      <w:lvlJc w:val="left"/>
      <w:pPr>
        <w:tabs>
          <w:tab w:val="num" w:pos="5760"/>
        </w:tabs>
        <w:ind w:left="5760" w:hanging="360"/>
      </w:pPr>
      <w:rPr>
        <w:rFonts w:ascii="Arial" w:hAnsi="Arial" w:hint="default"/>
      </w:rPr>
    </w:lvl>
    <w:lvl w:ilvl="8" w:tplc="BB8A3A2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FA21D0"/>
    <w:multiLevelType w:val="hybridMultilevel"/>
    <w:tmpl w:val="A03C90AE"/>
    <w:lvl w:ilvl="0" w:tplc="EC80B046">
      <w:start w:val="1"/>
      <w:numFmt w:val="bullet"/>
      <w:lvlText w:val="–"/>
      <w:lvlJc w:val="left"/>
      <w:pPr>
        <w:tabs>
          <w:tab w:val="num" w:pos="720"/>
        </w:tabs>
        <w:ind w:left="720" w:hanging="360"/>
      </w:pPr>
      <w:rPr>
        <w:rFonts w:ascii="Arial" w:hAnsi="Arial" w:hint="default"/>
      </w:rPr>
    </w:lvl>
    <w:lvl w:ilvl="1" w:tplc="1548AAE6">
      <w:start w:val="1"/>
      <w:numFmt w:val="bullet"/>
      <w:lvlText w:val="–"/>
      <w:lvlJc w:val="left"/>
      <w:pPr>
        <w:tabs>
          <w:tab w:val="num" w:pos="1440"/>
        </w:tabs>
        <w:ind w:left="1440" w:hanging="360"/>
      </w:pPr>
      <w:rPr>
        <w:rFonts w:ascii="Arial" w:hAnsi="Arial" w:hint="default"/>
      </w:rPr>
    </w:lvl>
    <w:lvl w:ilvl="2" w:tplc="B504CDDE">
      <w:numFmt w:val="bullet"/>
      <w:lvlText w:val="•"/>
      <w:lvlJc w:val="left"/>
      <w:pPr>
        <w:tabs>
          <w:tab w:val="num" w:pos="2160"/>
        </w:tabs>
        <w:ind w:left="2160" w:hanging="360"/>
      </w:pPr>
      <w:rPr>
        <w:rFonts w:ascii="Arial" w:hAnsi="Arial" w:hint="default"/>
      </w:rPr>
    </w:lvl>
    <w:lvl w:ilvl="3" w:tplc="6E46D91E" w:tentative="1">
      <w:start w:val="1"/>
      <w:numFmt w:val="bullet"/>
      <w:lvlText w:val="–"/>
      <w:lvlJc w:val="left"/>
      <w:pPr>
        <w:tabs>
          <w:tab w:val="num" w:pos="2880"/>
        </w:tabs>
        <w:ind w:left="2880" w:hanging="360"/>
      </w:pPr>
      <w:rPr>
        <w:rFonts w:ascii="Arial" w:hAnsi="Arial" w:hint="default"/>
      </w:rPr>
    </w:lvl>
    <w:lvl w:ilvl="4" w:tplc="EA7C4282" w:tentative="1">
      <w:start w:val="1"/>
      <w:numFmt w:val="bullet"/>
      <w:lvlText w:val="–"/>
      <w:lvlJc w:val="left"/>
      <w:pPr>
        <w:tabs>
          <w:tab w:val="num" w:pos="3600"/>
        </w:tabs>
        <w:ind w:left="3600" w:hanging="360"/>
      </w:pPr>
      <w:rPr>
        <w:rFonts w:ascii="Arial" w:hAnsi="Arial" w:hint="default"/>
      </w:rPr>
    </w:lvl>
    <w:lvl w:ilvl="5" w:tplc="05EC8552" w:tentative="1">
      <w:start w:val="1"/>
      <w:numFmt w:val="bullet"/>
      <w:lvlText w:val="–"/>
      <w:lvlJc w:val="left"/>
      <w:pPr>
        <w:tabs>
          <w:tab w:val="num" w:pos="4320"/>
        </w:tabs>
        <w:ind w:left="4320" w:hanging="360"/>
      </w:pPr>
      <w:rPr>
        <w:rFonts w:ascii="Arial" w:hAnsi="Arial" w:hint="default"/>
      </w:rPr>
    </w:lvl>
    <w:lvl w:ilvl="6" w:tplc="43384F9C" w:tentative="1">
      <w:start w:val="1"/>
      <w:numFmt w:val="bullet"/>
      <w:lvlText w:val="–"/>
      <w:lvlJc w:val="left"/>
      <w:pPr>
        <w:tabs>
          <w:tab w:val="num" w:pos="5040"/>
        </w:tabs>
        <w:ind w:left="5040" w:hanging="360"/>
      </w:pPr>
      <w:rPr>
        <w:rFonts w:ascii="Arial" w:hAnsi="Arial" w:hint="default"/>
      </w:rPr>
    </w:lvl>
    <w:lvl w:ilvl="7" w:tplc="66148116" w:tentative="1">
      <w:start w:val="1"/>
      <w:numFmt w:val="bullet"/>
      <w:lvlText w:val="–"/>
      <w:lvlJc w:val="left"/>
      <w:pPr>
        <w:tabs>
          <w:tab w:val="num" w:pos="5760"/>
        </w:tabs>
        <w:ind w:left="5760" w:hanging="360"/>
      </w:pPr>
      <w:rPr>
        <w:rFonts w:ascii="Arial" w:hAnsi="Arial" w:hint="default"/>
      </w:rPr>
    </w:lvl>
    <w:lvl w:ilvl="8" w:tplc="9DE010B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5A95826"/>
    <w:multiLevelType w:val="hybridMultilevel"/>
    <w:tmpl w:val="30BE5898"/>
    <w:lvl w:ilvl="0" w:tplc="8E54BE94">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6C02C0C"/>
    <w:multiLevelType w:val="hybridMultilevel"/>
    <w:tmpl w:val="2BD8739A"/>
    <w:lvl w:ilvl="0" w:tplc="D7381584">
      <w:start w:val="2017"/>
      <w:numFmt w:val="bullet"/>
      <w:lvlText w:val="-"/>
      <w:lvlJc w:val="left"/>
      <w:pPr>
        <w:ind w:left="420" w:hanging="420"/>
      </w:pPr>
      <w:rPr>
        <w:rFonts w:ascii="Times New Roman" w:eastAsia="Times New Roman" w:hAnsi="Times New Roman" w:cs="Times New Roman" w:hint="default"/>
      </w:rPr>
    </w:lvl>
    <w:lvl w:ilvl="1" w:tplc="8E54BE94">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5E06B44"/>
    <w:multiLevelType w:val="hybridMultilevel"/>
    <w:tmpl w:val="980208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A4C1B7A"/>
    <w:multiLevelType w:val="hybridMultilevel"/>
    <w:tmpl w:val="893C2CF6"/>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3"/>
  </w:num>
  <w:num w:numId="3">
    <w:abstractNumId w:val="16"/>
  </w:num>
  <w:num w:numId="4">
    <w:abstractNumId w:val="25"/>
  </w:num>
  <w:num w:numId="5">
    <w:abstractNumId w:val="24"/>
  </w:num>
  <w:num w:numId="6">
    <w:abstractNumId w:val="11"/>
  </w:num>
  <w:num w:numId="7">
    <w:abstractNumId w:val="20"/>
  </w:num>
  <w:num w:numId="8">
    <w:abstractNumId w:val="28"/>
  </w:num>
  <w:num w:numId="9">
    <w:abstractNumId w:val="10"/>
  </w:num>
  <w:num w:numId="10">
    <w:abstractNumId w:val="7"/>
  </w:num>
  <w:num w:numId="11">
    <w:abstractNumId w:val="8"/>
  </w:num>
  <w:num w:numId="12">
    <w:abstractNumId w:val="3"/>
  </w:num>
  <w:num w:numId="13">
    <w:abstractNumId w:val="27"/>
  </w:num>
  <w:num w:numId="14">
    <w:abstractNumId w:val="2"/>
  </w:num>
  <w:num w:numId="15">
    <w:abstractNumId w:val="5"/>
  </w:num>
  <w:num w:numId="16">
    <w:abstractNumId w:val="17"/>
  </w:num>
  <w:num w:numId="17">
    <w:abstractNumId w:val="23"/>
  </w:num>
  <w:num w:numId="18">
    <w:abstractNumId w:val="22"/>
  </w:num>
  <w:num w:numId="19">
    <w:abstractNumId w:val="14"/>
  </w:num>
  <w:num w:numId="20">
    <w:abstractNumId w:val="19"/>
  </w:num>
  <w:num w:numId="21">
    <w:abstractNumId w:val="15"/>
  </w:num>
  <w:num w:numId="22">
    <w:abstractNumId w:val="1"/>
  </w:num>
  <w:num w:numId="23">
    <w:abstractNumId w:val="9"/>
  </w:num>
  <w:num w:numId="24">
    <w:abstractNumId w:val="12"/>
  </w:num>
  <w:num w:numId="25">
    <w:abstractNumId w:val="4"/>
  </w:num>
  <w:num w:numId="26">
    <w:abstractNumId w:val="21"/>
  </w:num>
  <w:num w:numId="27">
    <w:abstractNumId w:val="0"/>
  </w:num>
  <w:num w:numId="28">
    <w:abstractNumId w:val="26"/>
  </w:num>
  <w:num w:numId="29">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2079"/>
    <w:rsid w:val="00002159"/>
    <w:rsid w:val="00002201"/>
    <w:rsid w:val="00002E68"/>
    <w:rsid w:val="000046FC"/>
    <w:rsid w:val="000052A1"/>
    <w:rsid w:val="000053CD"/>
    <w:rsid w:val="000059BB"/>
    <w:rsid w:val="000059D0"/>
    <w:rsid w:val="00005B0B"/>
    <w:rsid w:val="000063C5"/>
    <w:rsid w:val="0000649E"/>
    <w:rsid w:val="00006F04"/>
    <w:rsid w:val="00007F97"/>
    <w:rsid w:val="000116BD"/>
    <w:rsid w:val="00012217"/>
    <w:rsid w:val="000122DC"/>
    <w:rsid w:val="00013738"/>
    <w:rsid w:val="00014963"/>
    <w:rsid w:val="00014C47"/>
    <w:rsid w:val="00014E7F"/>
    <w:rsid w:val="00014FFF"/>
    <w:rsid w:val="00015497"/>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D13"/>
    <w:rsid w:val="00027E56"/>
    <w:rsid w:val="00031165"/>
    <w:rsid w:val="00031383"/>
    <w:rsid w:val="00031BF7"/>
    <w:rsid w:val="00031CC0"/>
    <w:rsid w:val="00031EF5"/>
    <w:rsid w:val="000323D5"/>
    <w:rsid w:val="00032561"/>
    <w:rsid w:val="000326E2"/>
    <w:rsid w:val="00032B28"/>
    <w:rsid w:val="00032BB2"/>
    <w:rsid w:val="00032D1A"/>
    <w:rsid w:val="00033F47"/>
    <w:rsid w:val="00034BD0"/>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17"/>
    <w:rsid w:val="00045975"/>
    <w:rsid w:val="00045EEA"/>
    <w:rsid w:val="00045FD7"/>
    <w:rsid w:val="00046316"/>
    <w:rsid w:val="00047059"/>
    <w:rsid w:val="0004729B"/>
    <w:rsid w:val="00047A83"/>
    <w:rsid w:val="000503DF"/>
    <w:rsid w:val="000505B8"/>
    <w:rsid w:val="0005087A"/>
    <w:rsid w:val="00050DA6"/>
    <w:rsid w:val="00050DBE"/>
    <w:rsid w:val="00051233"/>
    <w:rsid w:val="0005130D"/>
    <w:rsid w:val="0005167F"/>
    <w:rsid w:val="0005187B"/>
    <w:rsid w:val="00052053"/>
    <w:rsid w:val="0005245F"/>
    <w:rsid w:val="00052AC5"/>
    <w:rsid w:val="00053083"/>
    <w:rsid w:val="0005317F"/>
    <w:rsid w:val="0005366B"/>
    <w:rsid w:val="00053AB0"/>
    <w:rsid w:val="00054062"/>
    <w:rsid w:val="00055332"/>
    <w:rsid w:val="000557C9"/>
    <w:rsid w:val="00055AD9"/>
    <w:rsid w:val="00056CBD"/>
    <w:rsid w:val="00056EAE"/>
    <w:rsid w:val="00057673"/>
    <w:rsid w:val="00057835"/>
    <w:rsid w:val="0005790C"/>
    <w:rsid w:val="000601AF"/>
    <w:rsid w:val="00060D25"/>
    <w:rsid w:val="00060DC3"/>
    <w:rsid w:val="000613A2"/>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CC2"/>
    <w:rsid w:val="00072FAF"/>
    <w:rsid w:val="00073D2A"/>
    <w:rsid w:val="0007587C"/>
    <w:rsid w:val="000761DE"/>
    <w:rsid w:val="000764BF"/>
    <w:rsid w:val="00076EC6"/>
    <w:rsid w:val="0007768A"/>
    <w:rsid w:val="00077F33"/>
    <w:rsid w:val="00080995"/>
    <w:rsid w:val="00080C3A"/>
    <w:rsid w:val="000811DA"/>
    <w:rsid w:val="00081D13"/>
    <w:rsid w:val="00082230"/>
    <w:rsid w:val="00082633"/>
    <w:rsid w:val="0008266E"/>
    <w:rsid w:val="000826DC"/>
    <w:rsid w:val="0008285B"/>
    <w:rsid w:val="000834ED"/>
    <w:rsid w:val="00085AC1"/>
    <w:rsid w:val="00085B28"/>
    <w:rsid w:val="00085C18"/>
    <w:rsid w:val="000860C0"/>
    <w:rsid w:val="000865C0"/>
    <w:rsid w:val="0008727B"/>
    <w:rsid w:val="0008742B"/>
    <w:rsid w:val="00087D25"/>
    <w:rsid w:val="0009044A"/>
    <w:rsid w:val="00090604"/>
    <w:rsid w:val="000906DD"/>
    <w:rsid w:val="00090C45"/>
    <w:rsid w:val="00092023"/>
    <w:rsid w:val="000923CF"/>
    <w:rsid w:val="00093131"/>
    <w:rsid w:val="0009333B"/>
    <w:rsid w:val="000947DE"/>
    <w:rsid w:val="0009490A"/>
    <w:rsid w:val="00094940"/>
    <w:rsid w:val="00094AE2"/>
    <w:rsid w:val="00094DD8"/>
    <w:rsid w:val="0009544E"/>
    <w:rsid w:val="0009612A"/>
    <w:rsid w:val="000967AD"/>
    <w:rsid w:val="000973F5"/>
    <w:rsid w:val="00097608"/>
    <w:rsid w:val="00097838"/>
    <w:rsid w:val="0009783A"/>
    <w:rsid w:val="00097C02"/>
    <w:rsid w:val="000A0069"/>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671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7D0"/>
    <w:rsid w:val="000C4D56"/>
    <w:rsid w:val="000C5D17"/>
    <w:rsid w:val="000C5FCB"/>
    <w:rsid w:val="000C67EF"/>
    <w:rsid w:val="000C6B58"/>
    <w:rsid w:val="000C7058"/>
    <w:rsid w:val="000C7687"/>
    <w:rsid w:val="000C7887"/>
    <w:rsid w:val="000C7A70"/>
    <w:rsid w:val="000C7AAC"/>
    <w:rsid w:val="000C7C7C"/>
    <w:rsid w:val="000D02AA"/>
    <w:rsid w:val="000D0B01"/>
    <w:rsid w:val="000D0EE7"/>
    <w:rsid w:val="000D1172"/>
    <w:rsid w:val="000D12D4"/>
    <w:rsid w:val="000D1FEC"/>
    <w:rsid w:val="000D22DB"/>
    <w:rsid w:val="000D2359"/>
    <w:rsid w:val="000D29C0"/>
    <w:rsid w:val="000D2BCF"/>
    <w:rsid w:val="000D355E"/>
    <w:rsid w:val="000D4391"/>
    <w:rsid w:val="000D4706"/>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68"/>
    <w:rsid w:val="000E3503"/>
    <w:rsid w:val="000E3995"/>
    <w:rsid w:val="000E3DDF"/>
    <w:rsid w:val="000E3E80"/>
    <w:rsid w:val="000E41EC"/>
    <w:rsid w:val="000E4890"/>
    <w:rsid w:val="000E5033"/>
    <w:rsid w:val="000E51BF"/>
    <w:rsid w:val="000E692C"/>
    <w:rsid w:val="000E6B6B"/>
    <w:rsid w:val="000E72B4"/>
    <w:rsid w:val="000E79C6"/>
    <w:rsid w:val="000E7FC4"/>
    <w:rsid w:val="000F02AF"/>
    <w:rsid w:val="000F031A"/>
    <w:rsid w:val="000F0576"/>
    <w:rsid w:val="000F0F33"/>
    <w:rsid w:val="000F17AF"/>
    <w:rsid w:val="000F271E"/>
    <w:rsid w:val="000F283B"/>
    <w:rsid w:val="000F328C"/>
    <w:rsid w:val="000F42D3"/>
    <w:rsid w:val="000F4489"/>
    <w:rsid w:val="000F4599"/>
    <w:rsid w:val="000F50B4"/>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0982"/>
    <w:rsid w:val="00111828"/>
    <w:rsid w:val="0011274D"/>
    <w:rsid w:val="0011282B"/>
    <w:rsid w:val="00112969"/>
    <w:rsid w:val="00112D66"/>
    <w:rsid w:val="00112DDC"/>
    <w:rsid w:val="00113F79"/>
    <w:rsid w:val="00114108"/>
    <w:rsid w:val="001145CD"/>
    <w:rsid w:val="00114764"/>
    <w:rsid w:val="00114C35"/>
    <w:rsid w:val="00115AEF"/>
    <w:rsid w:val="00116080"/>
    <w:rsid w:val="00116250"/>
    <w:rsid w:val="00116445"/>
    <w:rsid w:val="00116DF7"/>
    <w:rsid w:val="00117964"/>
    <w:rsid w:val="00120BBB"/>
    <w:rsid w:val="0012120A"/>
    <w:rsid w:val="00122E67"/>
    <w:rsid w:val="00123086"/>
    <w:rsid w:val="00123389"/>
    <w:rsid w:val="00123E56"/>
    <w:rsid w:val="001243AC"/>
    <w:rsid w:val="00124AA9"/>
    <w:rsid w:val="001253DF"/>
    <w:rsid w:val="00125824"/>
    <w:rsid w:val="00125B3C"/>
    <w:rsid w:val="00125FC0"/>
    <w:rsid w:val="0012618D"/>
    <w:rsid w:val="0012620B"/>
    <w:rsid w:val="001267F8"/>
    <w:rsid w:val="00126870"/>
    <w:rsid w:val="00126A3F"/>
    <w:rsid w:val="00127CB0"/>
    <w:rsid w:val="001300F3"/>
    <w:rsid w:val="00130DD2"/>
    <w:rsid w:val="001317D0"/>
    <w:rsid w:val="00131F11"/>
    <w:rsid w:val="0013293B"/>
    <w:rsid w:val="001329BF"/>
    <w:rsid w:val="00132B1C"/>
    <w:rsid w:val="00132D1F"/>
    <w:rsid w:val="00133347"/>
    <w:rsid w:val="00133696"/>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E59"/>
    <w:rsid w:val="00140F21"/>
    <w:rsid w:val="001420CF"/>
    <w:rsid w:val="0014221C"/>
    <w:rsid w:val="00142A41"/>
    <w:rsid w:val="00143480"/>
    <w:rsid w:val="00143488"/>
    <w:rsid w:val="00143759"/>
    <w:rsid w:val="00143C8B"/>
    <w:rsid w:val="00143F56"/>
    <w:rsid w:val="001440A5"/>
    <w:rsid w:val="001446B1"/>
    <w:rsid w:val="001448B7"/>
    <w:rsid w:val="001449E7"/>
    <w:rsid w:val="00146015"/>
    <w:rsid w:val="001460BE"/>
    <w:rsid w:val="001462C7"/>
    <w:rsid w:val="00151161"/>
    <w:rsid w:val="00151719"/>
    <w:rsid w:val="0015196F"/>
    <w:rsid w:val="0015199A"/>
    <w:rsid w:val="00151DCD"/>
    <w:rsid w:val="00152797"/>
    <w:rsid w:val="00152BC7"/>
    <w:rsid w:val="00152FE6"/>
    <w:rsid w:val="00153193"/>
    <w:rsid w:val="00153A5B"/>
    <w:rsid w:val="00154183"/>
    <w:rsid w:val="00154797"/>
    <w:rsid w:val="00155D37"/>
    <w:rsid w:val="00155DD7"/>
    <w:rsid w:val="00155F17"/>
    <w:rsid w:val="001567CB"/>
    <w:rsid w:val="00156FA1"/>
    <w:rsid w:val="0015714C"/>
    <w:rsid w:val="00157609"/>
    <w:rsid w:val="0015782E"/>
    <w:rsid w:val="00157A06"/>
    <w:rsid w:val="00157C9C"/>
    <w:rsid w:val="0016089E"/>
    <w:rsid w:val="00160B74"/>
    <w:rsid w:val="00160C9C"/>
    <w:rsid w:val="00161583"/>
    <w:rsid w:val="00162BF8"/>
    <w:rsid w:val="00162C66"/>
    <w:rsid w:val="001639F7"/>
    <w:rsid w:val="00163D7E"/>
    <w:rsid w:val="001645B2"/>
    <w:rsid w:val="00164D63"/>
    <w:rsid w:val="00164FD6"/>
    <w:rsid w:val="001657A1"/>
    <w:rsid w:val="0016586E"/>
    <w:rsid w:val="00165CF7"/>
    <w:rsid w:val="001668D7"/>
    <w:rsid w:val="00166D41"/>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6D70"/>
    <w:rsid w:val="001779C0"/>
    <w:rsid w:val="00177C30"/>
    <w:rsid w:val="00177F46"/>
    <w:rsid w:val="001804BE"/>
    <w:rsid w:val="001813BA"/>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70E"/>
    <w:rsid w:val="001961BC"/>
    <w:rsid w:val="00196949"/>
    <w:rsid w:val="001972E1"/>
    <w:rsid w:val="0019742B"/>
    <w:rsid w:val="0019781D"/>
    <w:rsid w:val="00197BB8"/>
    <w:rsid w:val="001A070B"/>
    <w:rsid w:val="001A080F"/>
    <w:rsid w:val="001A08FF"/>
    <w:rsid w:val="001A094C"/>
    <w:rsid w:val="001A0B4B"/>
    <w:rsid w:val="001A183C"/>
    <w:rsid w:val="001A2071"/>
    <w:rsid w:val="001A2EA7"/>
    <w:rsid w:val="001A41ED"/>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6E"/>
    <w:rsid w:val="001B32FB"/>
    <w:rsid w:val="001B3BC3"/>
    <w:rsid w:val="001B4001"/>
    <w:rsid w:val="001B4333"/>
    <w:rsid w:val="001B437A"/>
    <w:rsid w:val="001B4EBA"/>
    <w:rsid w:val="001B4F8C"/>
    <w:rsid w:val="001B5A5B"/>
    <w:rsid w:val="001B659B"/>
    <w:rsid w:val="001B6637"/>
    <w:rsid w:val="001B668C"/>
    <w:rsid w:val="001B7033"/>
    <w:rsid w:val="001B708E"/>
    <w:rsid w:val="001B72DC"/>
    <w:rsid w:val="001C0D1E"/>
    <w:rsid w:val="001C1240"/>
    <w:rsid w:val="001C1BB3"/>
    <w:rsid w:val="001C23E8"/>
    <w:rsid w:val="001C34DC"/>
    <w:rsid w:val="001C3507"/>
    <w:rsid w:val="001C37A9"/>
    <w:rsid w:val="001C389D"/>
    <w:rsid w:val="001C454A"/>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BFE"/>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0F"/>
    <w:rsid w:val="001E2050"/>
    <w:rsid w:val="001E2910"/>
    <w:rsid w:val="001E3425"/>
    <w:rsid w:val="001E36E8"/>
    <w:rsid w:val="001E3816"/>
    <w:rsid w:val="001E399C"/>
    <w:rsid w:val="001E3ABE"/>
    <w:rsid w:val="001E3B64"/>
    <w:rsid w:val="001E4374"/>
    <w:rsid w:val="001E47FE"/>
    <w:rsid w:val="001E4987"/>
    <w:rsid w:val="001E4F09"/>
    <w:rsid w:val="001E5665"/>
    <w:rsid w:val="001E5C09"/>
    <w:rsid w:val="001E5D78"/>
    <w:rsid w:val="001E6B17"/>
    <w:rsid w:val="001E6D61"/>
    <w:rsid w:val="001E6F67"/>
    <w:rsid w:val="001E71A9"/>
    <w:rsid w:val="001E74A4"/>
    <w:rsid w:val="001F00E3"/>
    <w:rsid w:val="001F01A5"/>
    <w:rsid w:val="001F09BA"/>
    <w:rsid w:val="001F0A1B"/>
    <w:rsid w:val="001F0DFB"/>
    <w:rsid w:val="001F1068"/>
    <w:rsid w:val="001F1433"/>
    <w:rsid w:val="001F15EE"/>
    <w:rsid w:val="001F1A07"/>
    <w:rsid w:val="001F1C35"/>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0C9"/>
    <w:rsid w:val="001F626C"/>
    <w:rsid w:val="001F65E5"/>
    <w:rsid w:val="001F685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4787"/>
    <w:rsid w:val="00204FCB"/>
    <w:rsid w:val="00206FAC"/>
    <w:rsid w:val="002071CE"/>
    <w:rsid w:val="002072F3"/>
    <w:rsid w:val="00207BFE"/>
    <w:rsid w:val="00207D80"/>
    <w:rsid w:val="002101B4"/>
    <w:rsid w:val="00210250"/>
    <w:rsid w:val="00210AB3"/>
    <w:rsid w:val="00211125"/>
    <w:rsid w:val="00211345"/>
    <w:rsid w:val="002113BC"/>
    <w:rsid w:val="00211927"/>
    <w:rsid w:val="00211C7B"/>
    <w:rsid w:val="002122E4"/>
    <w:rsid w:val="00212630"/>
    <w:rsid w:val="00212F58"/>
    <w:rsid w:val="00213080"/>
    <w:rsid w:val="002145A8"/>
    <w:rsid w:val="0021494A"/>
    <w:rsid w:val="00214EFF"/>
    <w:rsid w:val="002151E7"/>
    <w:rsid w:val="00215964"/>
    <w:rsid w:val="00215988"/>
    <w:rsid w:val="00216328"/>
    <w:rsid w:val="00216342"/>
    <w:rsid w:val="0021676B"/>
    <w:rsid w:val="00216AE8"/>
    <w:rsid w:val="00216D56"/>
    <w:rsid w:val="0021704C"/>
    <w:rsid w:val="00217F0A"/>
    <w:rsid w:val="00217F22"/>
    <w:rsid w:val="00220500"/>
    <w:rsid w:val="002205AB"/>
    <w:rsid w:val="002205FB"/>
    <w:rsid w:val="002209D7"/>
    <w:rsid w:val="00220AAC"/>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073C"/>
    <w:rsid w:val="00231D60"/>
    <w:rsid w:val="002321D9"/>
    <w:rsid w:val="00232745"/>
    <w:rsid w:val="0023276E"/>
    <w:rsid w:val="00232806"/>
    <w:rsid w:val="00232AB0"/>
    <w:rsid w:val="00232C50"/>
    <w:rsid w:val="0023315F"/>
    <w:rsid w:val="002333B3"/>
    <w:rsid w:val="00235795"/>
    <w:rsid w:val="002357ED"/>
    <w:rsid w:val="00236FEA"/>
    <w:rsid w:val="002371C5"/>
    <w:rsid w:val="00237506"/>
    <w:rsid w:val="00237AE8"/>
    <w:rsid w:val="0024014F"/>
    <w:rsid w:val="00240F78"/>
    <w:rsid w:val="0024120C"/>
    <w:rsid w:val="002415BD"/>
    <w:rsid w:val="00241962"/>
    <w:rsid w:val="00241C6C"/>
    <w:rsid w:val="00241EC6"/>
    <w:rsid w:val="00242DE5"/>
    <w:rsid w:val="00243513"/>
    <w:rsid w:val="00243F07"/>
    <w:rsid w:val="0024494D"/>
    <w:rsid w:val="00244C32"/>
    <w:rsid w:val="00244DA2"/>
    <w:rsid w:val="00244DB9"/>
    <w:rsid w:val="00245268"/>
    <w:rsid w:val="002454B7"/>
    <w:rsid w:val="00245814"/>
    <w:rsid w:val="002458BE"/>
    <w:rsid w:val="00245CCE"/>
    <w:rsid w:val="002461DF"/>
    <w:rsid w:val="00246595"/>
    <w:rsid w:val="00246BED"/>
    <w:rsid w:val="00246CE1"/>
    <w:rsid w:val="00247436"/>
    <w:rsid w:val="00247C8C"/>
    <w:rsid w:val="00250986"/>
    <w:rsid w:val="002512DC"/>
    <w:rsid w:val="00251632"/>
    <w:rsid w:val="00252126"/>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71"/>
    <w:rsid w:val="002575D7"/>
    <w:rsid w:val="002575EB"/>
    <w:rsid w:val="00257CBE"/>
    <w:rsid w:val="00257F80"/>
    <w:rsid w:val="00260116"/>
    <w:rsid w:val="0026012E"/>
    <w:rsid w:val="00260424"/>
    <w:rsid w:val="00260AEE"/>
    <w:rsid w:val="00260CB9"/>
    <w:rsid w:val="00261071"/>
    <w:rsid w:val="00261D36"/>
    <w:rsid w:val="0026220D"/>
    <w:rsid w:val="002622E6"/>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20C"/>
    <w:rsid w:val="00271981"/>
    <w:rsid w:val="00271CA1"/>
    <w:rsid w:val="00272254"/>
    <w:rsid w:val="00273434"/>
    <w:rsid w:val="00273E3E"/>
    <w:rsid w:val="00273EBD"/>
    <w:rsid w:val="0027421E"/>
    <w:rsid w:val="002749A5"/>
    <w:rsid w:val="00274AFD"/>
    <w:rsid w:val="00274F83"/>
    <w:rsid w:val="00275131"/>
    <w:rsid w:val="0027520E"/>
    <w:rsid w:val="00275343"/>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7C3"/>
    <w:rsid w:val="00285573"/>
    <w:rsid w:val="00286207"/>
    <w:rsid w:val="00286371"/>
    <w:rsid w:val="002863D5"/>
    <w:rsid w:val="00286658"/>
    <w:rsid w:val="0028694F"/>
    <w:rsid w:val="00286ED4"/>
    <w:rsid w:val="00286F8B"/>
    <w:rsid w:val="002907B0"/>
    <w:rsid w:val="0029089D"/>
    <w:rsid w:val="002913B8"/>
    <w:rsid w:val="002913F5"/>
    <w:rsid w:val="002915B7"/>
    <w:rsid w:val="002917B5"/>
    <w:rsid w:val="00291E51"/>
    <w:rsid w:val="00292605"/>
    <w:rsid w:val="002928F7"/>
    <w:rsid w:val="00292D6B"/>
    <w:rsid w:val="00292D84"/>
    <w:rsid w:val="00293DD7"/>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0570"/>
    <w:rsid w:val="002A2166"/>
    <w:rsid w:val="002A23C5"/>
    <w:rsid w:val="002A2973"/>
    <w:rsid w:val="002A297D"/>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0968"/>
    <w:rsid w:val="002B1F8F"/>
    <w:rsid w:val="002B1FF1"/>
    <w:rsid w:val="002B1FF9"/>
    <w:rsid w:val="002B2455"/>
    <w:rsid w:val="002B2516"/>
    <w:rsid w:val="002B2E25"/>
    <w:rsid w:val="002B35B2"/>
    <w:rsid w:val="002B45AA"/>
    <w:rsid w:val="002B4B90"/>
    <w:rsid w:val="002B51E3"/>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0766"/>
    <w:rsid w:val="002D2240"/>
    <w:rsid w:val="002D292B"/>
    <w:rsid w:val="002D39A1"/>
    <w:rsid w:val="002D4B4A"/>
    <w:rsid w:val="002D4C48"/>
    <w:rsid w:val="002D585D"/>
    <w:rsid w:val="002D586C"/>
    <w:rsid w:val="002D5E3C"/>
    <w:rsid w:val="002D63B7"/>
    <w:rsid w:val="002D65C7"/>
    <w:rsid w:val="002D6BDE"/>
    <w:rsid w:val="002D7300"/>
    <w:rsid w:val="002D748F"/>
    <w:rsid w:val="002D7570"/>
    <w:rsid w:val="002D7685"/>
    <w:rsid w:val="002D7EE5"/>
    <w:rsid w:val="002E0753"/>
    <w:rsid w:val="002E092D"/>
    <w:rsid w:val="002E1055"/>
    <w:rsid w:val="002E17D8"/>
    <w:rsid w:val="002E1C9B"/>
    <w:rsid w:val="002E2615"/>
    <w:rsid w:val="002E31AE"/>
    <w:rsid w:val="002E3C54"/>
    <w:rsid w:val="002E4797"/>
    <w:rsid w:val="002E49E9"/>
    <w:rsid w:val="002E518E"/>
    <w:rsid w:val="002E5749"/>
    <w:rsid w:val="002E59BF"/>
    <w:rsid w:val="002E719D"/>
    <w:rsid w:val="002E766C"/>
    <w:rsid w:val="002E7D9C"/>
    <w:rsid w:val="002E7FAD"/>
    <w:rsid w:val="002F01DA"/>
    <w:rsid w:val="002F0579"/>
    <w:rsid w:val="002F11FE"/>
    <w:rsid w:val="002F269A"/>
    <w:rsid w:val="002F279F"/>
    <w:rsid w:val="002F283F"/>
    <w:rsid w:val="002F2D3B"/>
    <w:rsid w:val="002F2DF1"/>
    <w:rsid w:val="002F32C4"/>
    <w:rsid w:val="002F389A"/>
    <w:rsid w:val="002F3AF3"/>
    <w:rsid w:val="002F3CCA"/>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2D0"/>
    <w:rsid w:val="00300ACD"/>
    <w:rsid w:val="00300FBA"/>
    <w:rsid w:val="0030299D"/>
    <w:rsid w:val="00302FC2"/>
    <w:rsid w:val="003033BE"/>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B17"/>
    <w:rsid w:val="00313F42"/>
    <w:rsid w:val="00314480"/>
    <w:rsid w:val="00314726"/>
    <w:rsid w:val="00314DE5"/>
    <w:rsid w:val="00315272"/>
    <w:rsid w:val="00315554"/>
    <w:rsid w:val="003157D9"/>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0A22"/>
    <w:rsid w:val="00331251"/>
    <w:rsid w:val="0033133D"/>
    <w:rsid w:val="00331B0D"/>
    <w:rsid w:val="00331F60"/>
    <w:rsid w:val="00332A3B"/>
    <w:rsid w:val="00332E63"/>
    <w:rsid w:val="0033353B"/>
    <w:rsid w:val="0033380C"/>
    <w:rsid w:val="003340DC"/>
    <w:rsid w:val="003343B0"/>
    <w:rsid w:val="003348A3"/>
    <w:rsid w:val="0033529C"/>
    <w:rsid w:val="003352F0"/>
    <w:rsid w:val="00335F81"/>
    <w:rsid w:val="0033686C"/>
    <w:rsid w:val="0033793F"/>
    <w:rsid w:val="0034016A"/>
    <w:rsid w:val="0034026F"/>
    <w:rsid w:val="00340B11"/>
    <w:rsid w:val="00340B71"/>
    <w:rsid w:val="00340EBF"/>
    <w:rsid w:val="00341294"/>
    <w:rsid w:val="00341ADA"/>
    <w:rsid w:val="00342F84"/>
    <w:rsid w:val="00343334"/>
    <w:rsid w:val="003435B3"/>
    <w:rsid w:val="00343E31"/>
    <w:rsid w:val="003442B0"/>
    <w:rsid w:val="00344673"/>
    <w:rsid w:val="003446BA"/>
    <w:rsid w:val="00344C38"/>
    <w:rsid w:val="00345721"/>
    <w:rsid w:val="003459F8"/>
    <w:rsid w:val="00345BD2"/>
    <w:rsid w:val="00345E5B"/>
    <w:rsid w:val="0034618E"/>
    <w:rsid w:val="003465C1"/>
    <w:rsid w:val="00347423"/>
    <w:rsid w:val="003475CD"/>
    <w:rsid w:val="00347617"/>
    <w:rsid w:val="00347818"/>
    <w:rsid w:val="00347E33"/>
    <w:rsid w:val="00347F38"/>
    <w:rsid w:val="00350B8D"/>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56C"/>
    <w:rsid w:val="003579B0"/>
    <w:rsid w:val="00357B4E"/>
    <w:rsid w:val="00357E54"/>
    <w:rsid w:val="0036082C"/>
    <w:rsid w:val="00360CF3"/>
    <w:rsid w:val="003610D3"/>
    <w:rsid w:val="00362AC0"/>
    <w:rsid w:val="00362D28"/>
    <w:rsid w:val="00363428"/>
    <w:rsid w:val="00363852"/>
    <w:rsid w:val="00363A78"/>
    <w:rsid w:val="00364D7D"/>
    <w:rsid w:val="00365743"/>
    <w:rsid w:val="00365767"/>
    <w:rsid w:val="00366A3F"/>
    <w:rsid w:val="00366A81"/>
    <w:rsid w:val="00366B73"/>
    <w:rsid w:val="00366B97"/>
    <w:rsid w:val="00366C67"/>
    <w:rsid w:val="00366F1E"/>
    <w:rsid w:val="00366F33"/>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1B6F"/>
    <w:rsid w:val="00382108"/>
    <w:rsid w:val="00382335"/>
    <w:rsid w:val="00382D5F"/>
    <w:rsid w:val="003830F1"/>
    <w:rsid w:val="00383502"/>
    <w:rsid w:val="003839D2"/>
    <w:rsid w:val="00384028"/>
    <w:rsid w:val="003850A9"/>
    <w:rsid w:val="00385B45"/>
    <w:rsid w:val="00385E30"/>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6A1"/>
    <w:rsid w:val="00395EC0"/>
    <w:rsid w:val="0039607A"/>
    <w:rsid w:val="0039647A"/>
    <w:rsid w:val="003966F0"/>
    <w:rsid w:val="003967B5"/>
    <w:rsid w:val="00396825"/>
    <w:rsid w:val="00397A1E"/>
    <w:rsid w:val="003A1B19"/>
    <w:rsid w:val="003A1B3F"/>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718"/>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B7F"/>
    <w:rsid w:val="003C4717"/>
    <w:rsid w:val="003C5C76"/>
    <w:rsid w:val="003C6879"/>
    <w:rsid w:val="003C6E8A"/>
    <w:rsid w:val="003C7296"/>
    <w:rsid w:val="003C7437"/>
    <w:rsid w:val="003D072B"/>
    <w:rsid w:val="003D0774"/>
    <w:rsid w:val="003D1AD3"/>
    <w:rsid w:val="003D22F7"/>
    <w:rsid w:val="003D25F7"/>
    <w:rsid w:val="003D29B9"/>
    <w:rsid w:val="003D2DF2"/>
    <w:rsid w:val="003D34A8"/>
    <w:rsid w:val="003D356D"/>
    <w:rsid w:val="003D37D2"/>
    <w:rsid w:val="003D414F"/>
    <w:rsid w:val="003D4C3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1F22"/>
    <w:rsid w:val="003E203F"/>
    <w:rsid w:val="003E28C0"/>
    <w:rsid w:val="003E32DD"/>
    <w:rsid w:val="003E3882"/>
    <w:rsid w:val="003E4559"/>
    <w:rsid w:val="003E4724"/>
    <w:rsid w:val="003E47BB"/>
    <w:rsid w:val="003E4805"/>
    <w:rsid w:val="003E524A"/>
    <w:rsid w:val="003E57B7"/>
    <w:rsid w:val="003E5CD9"/>
    <w:rsid w:val="003E67A1"/>
    <w:rsid w:val="003E67B9"/>
    <w:rsid w:val="003E6AB4"/>
    <w:rsid w:val="003F0446"/>
    <w:rsid w:val="003F0AC4"/>
    <w:rsid w:val="003F0BF8"/>
    <w:rsid w:val="003F0DA9"/>
    <w:rsid w:val="003F13F9"/>
    <w:rsid w:val="003F163F"/>
    <w:rsid w:val="003F1884"/>
    <w:rsid w:val="003F18A6"/>
    <w:rsid w:val="003F1C38"/>
    <w:rsid w:val="003F2042"/>
    <w:rsid w:val="003F244E"/>
    <w:rsid w:val="003F2853"/>
    <w:rsid w:val="003F3005"/>
    <w:rsid w:val="003F34D7"/>
    <w:rsid w:val="003F37C2"/>
    <w:rsid w:val="003F3945"/>
    <w:rsid w:val="003F4293"/>
    <w:rsid w:val="003F4A96"/>
    <w:rsid w:val="003F4C6F"/>
    <w:rsid w:val="003F4E30"/>
    <w:rsid w:val="003F4FD5"/>
    <w:rsid w:val="003F509D"/>
    <w:rsid w:val="003F5728"/>
    <w:rsid w:val="003F573C"/>
    <w:rsid w:val="003F714F"/>
    <w:rsid w:val="003F7D8B"/>
    <w:rsid w:val="003F7F13"/>
    <w:rsid w:val="003F7F68"/>
    <w:rsid w:val="00400147"/>
    <w:rsid w:val="00400211"/>
    <w:rsid w:val="00400D3A"/>
    <w:rsid w:val="00400F18"/>
    <w:rsid w:val="0040116B"/>
    <w:rsid w:val="0040123F"/>
    <w:rsid w:val="00401648"/>
    <w:rsid w:val="00401DF1"/>
    <w:rsid w:val="00401E1C"/>
    <w:rsid w:val="004029DE"/>
    <w:rsid w:val="00402B5D"/>
    <w:rsid w:val="00402FA2"/>
    <w:rsid w:val="0040356F"/>
    <w:rsid w:val="004035EE"/>
    <w:rsid w:val="0040416A"/>
    <w:rsid w:val="00405597"/>
    <w:rsid w:val="004061CC"/>
    <w:rsid w:val="00406346"/>
    <w:rsid w:val="004065E5"/>
    <w:rsid w:val="00406A79"/>
    <w:rsid w:val="004071C1"/>
    <w:rsid w:val="004078CB"/>
    <w:rsid w:val="00407F56"/>
    <w:rsid w:val="004104FE"/>
    <w:rsid w:val="00410ABC"/>
    <w:rsid w:val="00410B0A"/>
    <w:rsid w:val="0041187A"/>
    <w:rsid w:val="00412A80"/>
    <w:rsid w:val="00412C67"/>
    <w:rsid w:val="00412F25"/>
    <w:rsid w:val="004138D2"/>
    <w:rsid w:val="00413CB5"/>
    <w:rsid w:val="00414585"/>
    <w:rsid w:val="00414B81"/>
    <w:rsid w:val="00414DE3"/>
    <w:rsid w:val="00415298"/>
    <w:rsid w:val="004152D2"/>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93"/>
    <w:rsid w:val="004246C0"/>
    <w:rsid w:val="00424CBA"/>
    <w:rsid w:val="0042525F"/>
    <w:rsid w:val="004259B7"/>
    <w:rsid w:val="00425AD1"/>
    <w:rsid w:val="00426931"/>
    <w:rsid w:val="004272E5"/>
    <w:rsid w:val="0043004F"/>
    <w:rsid w:val="0043014D"/>
    <w:rsid w:val="00430324"/>
    <w:rsid w:val="0043156E"/>
    <w:rsid w:val="0043185D"/>
    <w:rsid w:val="004319F6"/>
    <w:rsid w:val="00431BEF"/>
    <w:rsid w:val="00431E59"/>
    <w:rsid w:val="00432212"/>
    <w:rsid w:val="00432409"/>
    <w:rsid w:val="00432A6B"/>
    <w:rsid w:val="00432DF1"/>
    <w:rsid w:val="00433E48"/>
    <w:rsid w:val="00434570"/>
    <w:rsid w:val="00434855"/>
    <w:rsid w:val="004354E2"/>
    <w:rsid w:val="00435AE4"/>
    <w:rsid w:val="00435AF0"/>
    <w:rsid w:val="0043601E"/>
    <w:rsid w:val="004362A5"/>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B89"/>
    <w:rsid w:val="00444DA8"/>
    <w:rsid w:val="004453CF"/>
    <w:rsid w:val="00445828"/>
    <w:rsid w:val="00445A5B"/>
    <w:rsid w:val="00445B93"/>
    <w:rsid w:val="00445CEA"/>
    <w:rsid w:val="00445FB2"/>
    <w:rsid w:val="00446B32"/>
    <w:rsid w:val="00447399"/>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AFF"/>
    <w:rsid w:val="00454D5C"/>
    <w:rsid w:val="004558AE"/>
    <w:rsid w:val="00455D28"/>
    <w:rsid w:val="00456877"/>
    <w:rsid w:val="0045731E"/>
    <w:rsid w:val="00457567"/>
    <w:rsid w:val="004577EF"/>
    <w:rsid w:val="00457955"/>
    <w:rsid w:val="00457D62"/>
    <w:rsid w:val="00457FF1"/>
    <w:rsid w:val="00460553"/>
    <w:rsid w:val="00461574"/>
    <w:rsid w:val="004616BE"/>
    <w:rsid w:val="00461C89"/>
    <w:rsid w:val="00461D1B"/>
    <w:rsid w:val="00461DBE"/>
    <w:rsid w:val="004622F2"/>
    <w:rsid w:val="00462353"/>
    <w:rsid w:val="00462914"/>
    <w:rsid w:val="00463D83"/>
    <w:rsid w:val="00463EC0"/>
    <w:rsid w:val="00464D77"/>
    <w:rsid w:val="00464F47"/>
    <w:rsid w:val="00465164"/>
    <w:rsid w:val="0046566A"/>
    <w:rsid w:val="00465AE3"/>
    <w:rsid w:val="0046639A"/>
    <w:rsid w:val="00467BD5"/>
    <w:rsid w:val="00471190"/>
    <w:rsid w:val="004711EF"/>
    <w:rsid w:val="00472506"/>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38F"/>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0D94"/>
    <w:rsid w:val="004A114E"/>
    <w:rsid w:val="004A21D0"/>
    <w:rsid w:val="004A2919"/>
    <w:rsid w:val="004A2F73"/>
    <w:rsid w:val="004A3487"/>
    <w:rsid w:val="004A3533"/>
    <w:rsid w:val="004A3A7D"/>
    <w:rsid w:val="004A402F"/>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031"/>
    <w:rsid w:val="004C0623"/>
    <w:rsid w:val="004C0A9C"/>
    <w:rsid w:val="004C1003"/>
    <w:rsid w:val="004C19DF"/>
    <w:rsid w:val="004C1B00"/>
    <w:rsid w:val="004C219A"/>
    <w:rsid w:val="004C3AD6"/>
    <w:rsid w:val="004C4227"/>
    <w:rsid w:val="004C4B1D"/>
    <w:rsid w:val="004C53D8"/>
    <w:rsid w:val="004C5872"/>
    <w:rsid w:val="004C5AC2"/>
    <w:rsid w:val="004C6327"/>
    <w:rsid w:val="004C66F1"/>
    <w:rsid w:val="004C6C5C"/>
    <w:rsid w:val="004C7412"/>
    <w:rsid w:val="004C7937"/>
    <w:rsid w:val="004C7F29"/>
    <w:rsid w:val="004C7F37"/>
    <w:rsid w:val="004D0D39"/>
    <w:rsid w:val="004D124A"/>
    <w:rsid w:val="004D1781"/>
    <w:rsid w:val="004D2564"/>
    <w:rsid w:val="004D3711"/>
    <w:rsid w:val="004D3ADB"/>
    <w:rsid w:val="004D3C23"/>
    <w:rsid w:val="004D3F4C"/>
    <w:rsid w:val="004D4538"/>
    <w:rsid w:val="004D46EE"/>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37B9"/>
    <w:rsid w:val="004E46A3"/>
    <w:rsid w:val="004E4EB1"/>
    <w:rsid w:val="004E5418"/>
    <w:rsid w:val="004E61B6"/>
    <w:rsid w:val="004E6B02"/>
    <w:rsid w:val="004E76F5"/>
    <w:rsid w:val="004E774A"/>
    <w:rsid w:val="004E7822"/>
    <w:rsid w:val="004F04BB"/>
    <w:rsid w:val="004F0EB2"/>
    <w:rsid w:val="004F16E2"/>
    <w:rsid w:val="004F21EE"/>
    <w:rsid w:val="004F4010"/>
    <w:rsid w:val="004F46EE"/>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154"/>
    <w:rsid w:val="00503307"/>
    <w:rsid w:val="00503334"/>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0D7F"/>
    <w:rsid w:val="00511CD1"/>
    <w:rsid w:val="00512D6A"/>
    <w:rsid w:val="00513006"/>
    <w:rsid w:val="00513138"/>
    <w:rsid w:val="00513329"/>
    <w:rsid w:val="00513469"/>
    <w:rsid w:val="005135EA"/>
    <w:rsid w:val="0051390A"/>
    <w:rsid w:val="00514955"/>
    <w:rsid w:val="00514C5A"/>
    <w:rsid w:val="00514D8A"/>
    <w:rsid w:val="005153E0"/>
    <w:rsid w:val="00515B07"/>
    <w:rsid w:val="00516146"/>
    <w:rsid w:val="00516384"/>
    <w:rsid w:val="0051638B"/>
    <w:rsid w:val="00516CE0"/>
    <w:rsid w:val="005172BB"/>
    <w:rsid w:val="00517B5C"/>
    <w:rsid w:val="00517CCB"/>
    <w:rsid w:val="00520CC3"/>
    <w:rsid w:val="00520F0F"/>
    <w:rsid w:val="00521159"/>
    <w:rsid w:val="005211C4"/>
    <w:rsid w:val="00521484"/>
    <w:rsid w:val="00522156"/>
    <w:rsid w:val="0052250B"/>
    <w:rsid w:val="00522599"/>
    <w:rsid w:val="00522C81"/>
    <w:rsid w:val="0052439D"/>
    <w:rsid w:val="00524967"/>
    <w:rsid w:val="00525347"/>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4A1"/>
    <w:rsid w:val="005346E8"/>
    <w:rsid w:val="005349F5"/>
    <w:rsid w:val="00535174"/>
    <w:rsid w:val="005351CF"/>
    <w:rsid w:val="005351E2"/>
    <w:rsid w:val="00535594"/>
    <w:rsid w:val="0053569A"/>
    <w:rsid w:val="00535702"/>
    <w:rsid w:val="00536080"/>
    <w:rsid w:val="005366D0"/>
    <w:rsid w:val="00536850"/>
    <w:rsid w:val="00536AC8"/>
    <w:rsid w:val="00536EEA"/>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5D42"/>
    <w:rsid w:val="00556329"/>
    <w:rsid w:val="00556475"/>
    <w:rsid w:val="00556607"/>
    <w:rsid w:val="00556E2F"/>
    <w:rsid w:val="00556EF2"/>
    <w:rsid w:val="005571DB"/>
    <w:rsid w:val="00557BB4"/>
    <w:rsid w:val="00560B9E"/>
    <w:rsid w:val="00561031"/>
    <w:rsid w:val="005610D2"/>
    <w:rsid w:val="005626F7"/>
    <w:rsid w:val="00562EDA"/>
    <w:rsid w:val="00563118"/>
    <w:rsid w:val="00563A91"/>
    <w:rsid w:val="00563E2C"/>
    <w:rsid w:val="00564486"/>
    <w:rsid w:val="00565C9D"/>
    <w:rsid w:val="005662C6"/>
    <w:rsid w:val="00566558"/>
    <w:rsid w:val="0056679B"/>
    <w:rsid w:val="00566FFF"/>
    <w:rsid w:val="005677B6"/>
    <w:rsid w:val="00570B4C"/>
    <w:rsid w:val="0057170A"/>
    <w:rsid w:val="00572053"/>
    <w:rsid w:val="00572570"/>
    <w:rsid w:val="00572A4C"/>
    <w:rsid w:val="00572BF7"/>
    <w:rsid w:val="00573284"/>
    <w:rsid w:val="00573DD4"/>
    <w:rsid w:val="00574653"/>
    <w:rsid w:val="00575332"/>
    <w:rsid w:val="005757C1"/>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88"/>
    <w:rsid w:val="005836AF"/>
    <w:rsid w:val="005839FC"/>
    <w:rsid w:val="00583D29"/>
    <w:rsid w:val="00583F21"/>
    <w:rsid w:val="0058454D"/>
    <w:rsid w:val="0058532E"/>
    <w:rsid w:val="00585A04"/>
    <w:rsid w:val="00585F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2DE7"/>
    <w:rsid w:val="00594704"/>
    <w:rsid w:val="00595623"/>
    <w:rsid w:val="00595F91"/>
    <w:rsid w:val="00595FA7"/>
    <w:rsid w:val="00596ADF"/>
    <w:rsid w:val="00597401"/>
    <w:rsid w:val="005A09B5"/>
    <w:rsid w:val="005A0D29"/>
    <w:rsid w:val="005A0EB5"/>
    <w:rsid w:val="005A1557"/>
    <w:rsid w:val="005A18EE"/>
    <w:rsid w:val="005A1B4F"/>
    <w:rsid w:val="005A2454"/>
    <w:rsid w:val="005A2A9B"/>
    <w:rsid w:val="005A3CCD"/>
    <w:rsid w:val="005A41E4"/>
    <w:rsid w:val="005A48F1"/>
    <w:rsid w:val="005A5699"/>
    <w:rsid w:val="005A6AD0"/>
    <w:rsid w:val="005A77C9"/>
    <w:rsid w:val="005A7C0C"/>
    <w:rsid w:val="005B0125"/>
    <w:rsid w:val="005B05C2"/>
    <w:rsid w:val="005B0F97"/>
    <w:rsid w:val="005B12C8"/>
    <w:rsid w:val="005B15C2"/>
    <w:rsid w:val="005B1738"/>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6AF"/>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4CD6"/>
    <w:rsid w:val="005D590A"/>
    <w:rsid w:val="005D59BB"/>
    <w:rsid w:val="005D5A9D"/>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6F0"/>
    <w:rsid w:val="005E4829"/>
    <w:rsid w:val="005E4EA1"/>
    <w:rsid w:val="005E5E8F"/>
    <w:rsid w:val="005E611E"/>
    <w:rsid w:val="005E676A"/>
    <w:rsid w:val="005E6A78"/>
    <w:rsid w:val="005E70C8"/>
    <w:rsid w:val="005E7CD4"/>
    <w:rsid w:val="005F04DA"/>
    <w:rsid w:val="005F0514"/>
    <w:rsid w:val="005F0B33"/>
    <w:rsid w:val="005F14B2"/>
    <w:rsid w:val="005F1E65"/>
    <w:rsid w:val="005F202B"/>
    <w:rsid w:val="005F25C0"/>
    <w:rsid w:val="005F2640"/>
    <w:rsid w:val="005F26AE"/>
    <w:rsid w:val="005F2943"/>
    <w:rsid w:val="005F2C47"/>
    <w:rsid w:val="005F3597"/>
    <w:rsid w:val="005F3629"/>
    <w:rsid w:val="005F3861"/>
    <w:rsid w:val="005F3D66"/>
    <w:rsid w:val="005F401E"/>
    <w:rsid w:val="005F4313"/>
    <w:rsid w:val="005F4ADA"/>
    <w:rsid w:val="005F5A62"/>
    <w:rsid w:val="005F5E03"/>
    <w:rsid w:val="005F6806"/>
    <w:rsid w:val="005F69AA"/>
    <w:rsid w:val="005F6B1E"/>
    <w:rsid w:val="005F6E26"/>
    <w:rsid w:val="005F7071"/>
    <w:rsid w:val="005F70C5"/>
    <w:rsid w:val="005F73E4"/>
    <w:rsid w:val="005F7AA1"/>
    <w:rsid w:val="0060089F"/>
    <w:rsid w:val="006010A4"/>
    <w:rsid w:val="00601815"/>
    <w:rsid w:val="006019FB"/>
    <w:rsid w:val="00603362"/>
    <w:rsid w:val="006034A7"/>
    <w:rsid w:val="00604275"/>
    <w:rsid w:val="00604847"/>
    <w:rsid w:val="00604D12"/>
    <w:rsid w:val="00604DDD"/>
    <w:rsid w:val="00604E0E"/>
    <w:rsid w:val="00605A45"/>
    <w:rsid w:val="006064F7"/>
    <w:rsid w:val="00606620"/>
    <w:rsid w:val="00606976"/>
    <w:rsid w:val="00606DA4"/>
    <w:rsid w:val="00606DD8"/>
    <w:rsid w:val="006075A1"/>
    <w:rsid w:val="00607C77"/>
    <w:rsid w:val="00607D29"/>
    <w:rsid w:val="00607DF3"/>
    <w:rsid w:val="00610135"/>
    <w:rsid w:val="00611234"/>
    <w:rsid w:val="0061131E"/>
    <w:rsid w:val="0061155D"/>
    <w:rsid w:val="00611F82"/>
    <w:rsid w:val="0061212C"/>
    <w:rsid w:val="00612316"/>
    <w:rsid w:val="0061247F"/>
    <w:rsid w:val="00612863"/>
    <w:rsid w:val="006129D5"/>
    <w:rsid w:val="006134E7"/>
    <w:rsid w:val="006137A1"/>
    <w:rsid w:val="00613CD2"/>
    <w:rsid w:val="00613D72"/>
    <w:rsid w:val="0061406F"/>
    <w:rsid w:val="0061448A"/>
    <w:rsid w:val="0061449D"/>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E97"/>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4A9"/>
    <w:rsid w:val="00633786"/>
    <w:rsid w:val="006337D9"/>
    <w:rsid w:val="00633CB5"/>
    <w:rsid w:val="00634B66"/>
    <w:rsid w:val="00635498"/>
    <w:rsid w:val="0063584D"/>
    <w:rsid w:val="006358D6"/>
    <w:rsid w:val="006364A9"/>
    <w:rsid w:val="006365C0"/>
    <w:rsid w:val="006368D3"/>
    <w:rsid w:val="00637815"/>
    <w:rsid w:val="00637A9A"/>
    <w:rsid w:val="006404D1"/>
    <w:rsid w:val="00640DFF"/>
    <w:rsid w:val="00641B92"/>
    <w:rsid w:val="00641BD1"/>
    <w:rsid w:val="00642066"/>
    <w:rsid w:val="006424E5"/>
    <w:rsid w:val="006427D6"/>
    <w:rsid w:val="0064297A"/>
    <w:rsid w:val="006434C4"/>
    <w:rsid w:val="006439E0"/>
    <w:rsid w:val="00643E52"/>
    <w:rsid w:val="00643FC5"/>
    <w:rsid w:val="006446A5"/>
    <w:rsid w:val="0064484A"/>
    <w:rsid w:val="00644AE7"/>
    <w:rsid w:val="00644BD6"/>
    <w:rsid w:val="00644E06"/>
    <w:rsid w:val="006452FD"/>
    <w:rsid w:val="0064558D"/>
    <w:rsid w:val="0064586D"/>
    <w:rsid w:val="00645DE7"/>
    <w:rsid w:val="00646063"/>
    <w:rsid w:val="00646925"/>
    <w:rsid w:val="00647397"/>
    <w:rsid w:val="006478F4"/>
    <w:rsid w:val="00647AF3"/>
    <w:rsid w:val="00647CAE"/>
    <w:rsid w:val="00647E21"/>
    <w:rsid w:val="006500E4"/>
    <w:rsid w:val="00650700"/>
    <w:rsid w:val="00651140"/>
    <w:rsid w:val="00651465"/>
    <w:rsid w:val="00651DEC"/>
    <w:rsid w:val="00652A0C"/>
    <w:rsid w:val="00653196"/>
    <w:rsid w:val="00653279"/>
    <w:rsid w:val="006535DD"/>
    <w:rsid w:val="00654A92"/>
    <w:rsid w:val="006550A4"/>
    <w:rsid w:val="0065515B"/>
    <w:rsid w:val="006551B4"/>
    <w:rsid w:val="00655AA9"/>
    <w:rsid w:val="00655EA6"/>
    <w:rsid w:val="00656666"/>
    <w:rsid w:val="0065692A"/>
    <w:rsid w:val="00657A09"/>
    <w:rsid w:val="00657B8D"/>
    <w:rsid w:val="00660409"/>
    <w:rsid w:val="00660870"/>
    <w:rsid w:val="00660948"/>
    <w:rsid w:val="00661EC4"/>
    <w:rsid w:val="00662717"/>
    <w:rsid w:val="00662924"/>
    <w:rsid w:val="006630A7"/>
    <w:rsid w:val="006630AB"/>
    <w:rsid w:val="006632B0"/>
    <w:rsid w:val="00664234"/>
    <w:rsid w:val="006643FF"/>
    <w:rsid w:val="00664591"/>
    <w:rsid w:val="00664901"/>
    <w:rsid w:val="00664F0E"/>
    <w:rsid w:val="006659D8"/>
    <w:rsid w:val="00665A85"/>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0A"/>
    <w:rsid w:val="006876C7"/>
    <w:rsid w:val="006878F3"/>
    <w:rsid w:val="0069028C"/>
    <w:rsid w:val="00690875"/>
    <w:rsid w:val="00690B50"/>
    <w:rsid w:val="00690BA3"/>
    <w:rsid w:val="0069121E"/>
    <w:rsid w:val="00691346"/>
    <w:rsid w:val="00691389"/>
    <w:rsid w:val="006915E4"/>
    <w:rsid w:val="00691689"/>
    <w:rsid w:val="00691C0E"/>
    <w:rsid w:val="0069214E"/>
    <w:rsid w:val="006930A3"/>
    <w:rsid w:val="006933C9"/>
    <w:rsid w:val="00693AE1"/>
    <w:rsid w:val="0069446A"/>
    <w:rsid w:val="00694768"/>
    <w:rsid w:val="00694D5D"/>
    <w:rsid w:val="00694E59"/>
    <w:rsid w:val="006955A5"/>
    <w:rsid w:val="006964B7"/>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625"/>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8AC"/>
    <w:rsid w:val="006C59F3"/>
    <w:rsid w:val="006C64E5"/>
    <w:rsid w:val="006C69F1"/>
    <w:rsid w:val="006C6E8D"/>
    <w:rsid w:val="006D07F7"/>
    <w:rsid w:val="006D0DAB"/>
    <w:rsid w:val="006D10F4"/>
    <w:rsid w:val="006D135E"/>
    <w:rsid w:val="006D1397"/>
    <w:rsid w:val="006D15F4"/>
    <w:rsid w:val="006D16AD"/>
    <w:rsid w:val="006D1945"/>
    <w:rsid w:val="006D1AB2"/>
    <w:rsid w:val="006D1FD3"/>
    <w:rsid w:val="006D239C"/>
    <w:rsid w:val="006D25C7"/>
    <w:rsid w:val="006D31C3"/>
    <w:rsid w:val="006D408E"/>
    <w:rsid w:val="006D4D8C"/>
    <w:rsid w:val="006D5A76"/>
    <w:rsid w:val="006D5ED9"/>
    <w:rsid w:val="006D6620"/>
    <w:rsid w:val="006D66F4"/>
    <w:rsid w:val="006D69F9"/>
    <w:rsid w:val="006D7020"/>
    <w:rsid w:val="006D7219"/>
    <w:rsid w:val="006E09A8"/>
    <w:rsid w:val="006E0C1E"/>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4625"/>
    <w:rsid w:val="006F5230"/>
    <w:rsid w:val="006F5537"/>
    <w:rsid w:val="006F5576"/>
    <w:rsid w:val="006F5A76"/>
    <w:rsid w:val="006F5B09"/>
    <w:rsid w:val="006F61FC"/>
    <w:rsid w:val="006F65C9"/>
    <w:rsid w:val="006F73DC"/>
    <w:rsid w:val="007002D7"/>
    <w:rsid w:val="007003EF"/>
    <w:rsid w:val="00700D3F"/>
    <w:rsid w:val="00700FC3"/>
    <w:rsid w:val="00701041"/>
    <w:rsid w:val="00701269"/>
    <w:rsid w:val="00702B46"/>
    <w:rsid w:val="00702D05"/>
    <w:rsid w:val="00703165"/>
    <w:rsid w:val="0070325C"/>
    <w:rsid w:val="0070391A"/>
    <w:rsid w:val="00703C33"/>
    <w:rsid w:val="0070447D"/>
    <w:rsid w:val="00704900"/>
    <w:rsid w:val="00704BDA"/>
    <w:rsid w:val="00704DB3"/>
    <w:rsid w:val="0070533D"/>
    <w:rsid w:val="00705595"/>
    <w:rsid w:val="00705B13"/>
    <w:rsid w:val="00706532"/>
    <w:rsid w:val="007070F5"/>
    <w:rsid w:val="0070747A"/>
    <w:rsid w:val="00710577"/>
    <w:rsid w:val="00710627"/>
    <w:rsid w:val="0071086A"/>
    <w:rsid w:val="00710A82"/>
    <w:rsid w:val="00710CAD"/>
    <w:rsid w:val="00710E64"/>
    <w:rsid w:val="00710EED"/>
    <w:rsid w:val="00710F77"/>
    <w:rsid w:val="00711131"/>
    <w:rsid w:val="007114EB"/>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3DBA"/>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1D08"/>
    <w:rsid w:val="0073218C"/>
    <w:rsid w:val="00732EAB"/>
    <w:rsid w:val="007330D7"/>
    <w:rsid w:val="007331B0"/>
    <w:rsid w:val="0073348A"/>
    <w:rsid w:val="0073349C"/>
    <w:rsid w:val="0073376A"/>
    <w:rsid w:val="00733C66"/>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596"/>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52"/>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577F"/>
    <w:rsid w:val="00755DEA"/>
    <w:rsid w:val="0075603F"/>
    <w:rsid w:val="007560BB"/>
    <w:rsid w:val="007565B8"/>
    <w:rsid w:val="00756C7B"/>
    <w:rsid w:val="00756E3A"/>
    <w:rsid w:val="007605E9"/>
    <w:rsid w:val="007619AD"/>
    <w:rsid w:val="00761BA6"/>
    <w:rsid w:val="00761F36"/>
    <w:rsid w:val="007633C5"/>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5F3"/>
    <w:rsid w:val="007726A7"/>
    <w:rsid w:val="007726F1"/>
    <w:rsid w:val="0077302C"/>
    <w:rsid w:val="0077343C"/>
    <w:rsid w:val="0077493F"/>
    <w:rsid w:val="00775C1B"/>
    <w:rsid w:val="0077600D"/>
    <w:rsid w:val="007762BA"/>
    <w:rsid w:val="00776B2A"/>
    <w:rsid w:val="007773C4"/>
    <w:rsid w:val="00780232"/>
    <w:rsid w:val="00780611"/>
    <w:rsid w:val="007810AF"/>
    <w:rsid w:val="007832CA"/>
    <w:rsid w:val="007848B7"/>
    <w:rsid w:val="007857D8"/>
    <w:rsid w:val="00786000"/>
    <w:rsid w:val="00786007"/>
    <w:rsid w:val="0078603F"/>
    <w:rsid w:val="007860C0"/>
    <w:rsid w:val="00786254"/>
    <w:rsid w:val="00786356"/>
    <w:rsid w:val="007864C8"/>
    <w:rsid w:val="00786531"/>
    <w:rsid w:val="00786FB4"/>
    <w:rsid w:val="00787980"/>
    <w:rsid w:val="00787C15"/>
    <w:rsid w:val="00787E3B"/>
    <w:rsid w:val="00790E56"/>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358"/>
    <w:rsid w:val="007C14EE"/>
    <w:rsid w:val="007C1537"/>
    <w:rsid w:val="007C291A"/>
    <w:rsid w:val="007C2D23"/>
    <w:rsid w:val="007C2FEB"/>
    <w:rsid w:val="007C3E71"/>
    <w:rsid w:val="007C44A3"/>
    <w:rsid w:val="007C5299"/>
    <w:rsid w:val="007C52B2"/>
    <w:rsid w:val="007C53D3"/>
    <w:rsid w:val="007C5652"/>
    <w:rsid w:val="007C5C32"/>
    <w:rsid w:val="007C5CF0"/>
    <w:rsid w:val="007C61DB"/>
    <w:rsid w:val="007C6201"/>
    <w:rsid w:val="007C6614"/>
    <w:rsid w:val="007C6AC4"/>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816"/>
    <w:rsid w:val="007E3DB5"/>
    <w:rsid w:val="007E3ED4"/>
    <w:rsid w:val="007E481B"/>
    <w:rsid w:val="007E4FEC"/>
    <w:rsid w:val="007E506D"/>
    <w:rsid w:val="007E52F4"/>
    <w:rsid w:val="007E5878"/>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1EF5"/>
    <w:rsid w:val="008021B6"/>
    <w:rsid w:val="0080260D"/>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308"/>
    <w:rsid w:val="00810850"/>
    <w:rsid w:val="00810C9F"/>
    <w:rsid w:val="008113DF"/>
    <w:rsid w:val="00811546"/>
    <w:rsid w:val="00811AF8"/>
    <w:rsid w:val="00811BBC"/>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DEB"/>
    <w:rsid w:val="008258E0"/>
    <w:rsid w:val="008263F4"/>
    <w:rsid w:val="00826B95"/>
    <w:rsid w:val="00827332"/>
    <w:rsid w:val="00830103"/>
    <w:rsid w:val="00830236"/>
    <w:rsid w:val="008304F9"/>
    <w:rsid w:val="00831007"/>
    <w:rsid w:val="0083115C"/>
    <w:rsid w:val="008314E4"/>
    <w:rsid w:val="00831A43"/>
    <w:rsid w:val="00831E21"/>
    <w:rsid w:val="00832360"/>
    <w:rsid w:val="00832BDE"/>
    <w:rsid w:val="00832ED2"/>
    <w:rsid w:val="008330F9"/>
    <w:rsid w:val="0083320A"/>
    <w:rsid w:val="00833353"/>
    <w:rsid w:val="00833463"/>
    <w:rsid w:val="00833473"/>
    <w:rsid w:val="00834057"/>
    <w:rsid w:val="0083482A"/>
    <w:rsid w:val="00835352"/>
    <w:rsid w:val="008367F0"/>
    <w:rsid w:val="00836B47"/>
    <w:rsid w:val="00837381"/>
    <w:rsid w:val="00837B00"/>
    <w:rsid w:val="00837B06"/>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956"/>
    <w:rsid w:val="00846DE8"/>
    <w:rsid w:val="0084720C"/>
    <w:rsid w:val="00847857"/>
    <w:rsid w:val="00847930"/>
    <w:rsid w:val="00847DEC"/>
    <w:rsid w:val="008500C3"/>
    <w:rsid w:val="00850933"/>
    <w:rsid w:val="00850FF1"/>
    <w:rsid w:val="00851F14"/>
    <w:rsid w:val="008520AE"/>
    <w:rsid w:val="0085231D"/>
    <w:rsid w:val="0085268A"/>
    <w:rsid w:val="008529B4"/>
    <w:rsid w:val="00852BC3"/>
    <w:rsid w:val="0085352E"/>
    <w:rsid w:val="00853E45"/>
    <w:rsid w:val="00853FFE"/>
    <w:rsid w:val="00854370"/>
    <w:rsid w:val="008545BC"/>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1E7"/>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BEE"/>
    <w:rsid w:val="00883C33"/>
    <w:rsid w:val="00883CED"/>
    <w:rsid w:val="00884A5B"/>
    <w:rsid w:val="00885536"/>
    <w:rsid w:val="00885C25"/>
    <w:rsid w:val="008860A1"/>
    <w:rsid w:val="008863CE"/>
    <w:rsid w:val="00886860"/>
    <w:rsid w:val="00886ED0"/>
    <w:rsid w:val="00887C45"/>
    <w:rsid w:val="008900CC"/>
    <w:rsid w:val="00892458"/>
    <w:rsid w:val="00892543"/>
    <w:rsid w:val="00892A58"/>
    <w:rsid w:val="00892CBB"/>
    <w:rsid w:val="00892F81"/>
    <w:rsid w:val="0089376D"/>
    <w:rsid w:val="00893D09"/>
    <w:rsid w:val="00893DBB"/>
    <w:rsid w:val="00894877"/>
    <w:rsid w:val="00894906"/>
    <w:rsid w:val="00895049"/>
    <w:rsid w:val="008951C2"/>
    <w:rsid w:val="008951E1"/>
    <w:rsid w:val="008954BB"/>
    <w:rsid w:val="0089580A"/>
    <w:rsid w:val="00895822"/>
    <w:rsid w:val="0089582D"/>
    <w:rsid w:val="008958ED"/>
    <w:rsid w:val="0089632D"/>
    <w:rsid w:val="00897018"/>
    <w:rsid w:val="008970C1"/>
    <w:rsid w:val="008977C3"/>
    <w:rsid w:val="00897C3C"/>
    <w:rsid w:val="008A0403"/>
    <w:rsid w:val="008A19C4"/>
    <w:rsid w:val="008A1A96"/>
    <w:rsid w:val="008A1C63"/>
    <w:rsid w:val="008A1CF4"/>
    <w:rsid w:val="008A2363"/>
    <w:rsid w:val="008A2B9A"/>
    <w:rsid w:val="008A32BB"/>
    <w:rsid w:val="008A3368"/>
    <w:rsid w:val="008A3AB2"/>
    <w:rsid w:val="008A3B1E"/>
    <w:rsid w:val="008A43F2"/>
    <w:rsid w:val="008A4855"/>
    <w:rsid w:val="008A4A21"/>
    <w:rsid w:val="008A4AD9"/>
    <w:rsid w:val="008A5419"/>
    <w:rsid w:val="008A5E3E"/>
    <w:rsid w:val="008A6233"/>
    <w:rsid w:val="008A624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D89"/>
    <w:rsid w:val="008C33BB"/>
    <w:rsid w:val="008C38C3"/>
    <w:rsid w:val="008C3CEE"/>
    <w:rsid w:val="008C3D9A"/>
    <w:rsid w:val="008C4057"/>
    <w:rsid w:val="008C4362"/>
    <w:rsid w:val="008C45BD"/>
    <w:rsid w:val="008C49AC"/>
    <w:rsid w:val="008C51AC"/>
    <w:rsid w:val="008C57A9"/>
    <w:rsid w:val="008C6315"/>
    <w:rsid w:val="008C7CC9"/>
    <w:rsid w:val="008D040B"/>
    <w:rsid w:val="008D0A2C"/>
    <w:rsid w:val="008D0F24"/>
    <w:rsid w:val="008D1646"/>
    <w:rsid w:val="008D169B"/>
    <w:rsid w:val="008D29C0"/>
    <w:rsid w:val="008D3BEB"/>
    <w:rsid w:val="008D436F"/>
    <w:rsid w:val="008D4FDA"/>
    <w:rsid w:val="008D5450"/>
    <w:rsid w:val="008D7410"/>
    <w:rsid w:val="008D745A"/>
    <w:rsid w:val="008E01E5"/>
    <w:rsid w:val="008E05C3"/>
    <w:rsid w:val="008E061C"/>
    <w:rsid w:val="008E07B3"/>
    <w:rsid w:val="008E0FDA"/>
    <w:rsid w:val="008E11B7"/>
    <w:rsid w:val="008E18F2"/>
    <w:rsid w:val="008E1B4C"/>
    <w:rsid w:val="008E25EB"/>
    <w:rsid w:val="008E2662"/>
    <w:rsid w:val="008E37F6"/>
    <w:rsid w:val="008E3A1F"/>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8D"/>
    <w:rsid w:val="008F63D5"/>
    <w:rsid w:val="008F67B0"/>
    <w:rsid w:val="008F7628"/>
    <w:rsid w:val="008F7A87"/>
    <w:rsid w:val="008F7F46"/>
    <w:rsid w:val="008F7F50"/>
    <w:rsid w:val="009008D9"/>
    <w:rsid w:val="00900932"/>
    <w:rsid w:val="00901715"/>
    <w:rsid w:val="00901A00"/>
    <w:rsid w:val="00902EDF"/>
    <w:rsid w:val="009031F3"/>
    <w:rsid w:val="009033A2"/>
    <w:rsid w:val="00904723"/>
    <w:rsid w:val="00904F84"/>
    <w:rsid w:val="00905198"/>
    <w:rsid w:val="009051EF"/>
    <w:rsid w:val="00905557"/>
    <w:rsid w:val="00905C08"/>
    <w:rsid w:val="00906E43"/>
    <w:rsid w:val="00910695"/>
    <w:rsid w:val="00910A53"/>
    <w:rsid w:val="0091110C"/>
    <w:rsid w:val="009112E8"/>
    <w:rsid w:val="00911A11"/>
    <w:rsid w:val="00911C40"/>
    <w:rsid w:val="00912326"/>
    <w:rsid w:val="0091369A"/>
    <w:rsid w:val="00913BC7"/>
    <w:rsid w:val="009145CC"/>
    <w:rsid w:val="0091462B"/>
    <w:rsid w:val="00915129"/>
    <w:rsid w:val="0091583F"/>
    <w:rsid w:val="0091598F"/>
    <w:rsid w:val="00915D60"/>
    <w:rsid w:val="00915F00"/>
    <w:rsid w:val="009162C6"/>
    <w:rsid w:val="00916A94"/>
    <w:rsid w:val="00916ED9"/>
    <w:rsid w:val="0091764F"/>
    <w:rsid w:val="00917AE1"/>
    <w:rsid w:val="00917CA6"/>
    <w:rsid w:val="00920014"/>
    <w:rsid w:val="0092144F"/>
    <w:rsid w:val="00921DE6"/>
    <w:rsid w:val="0092342A"/>
    <w:rsid w:val="009234A6"/>
    <w:rsid w:val="00923D36"/>
    <w:rsid w:val="00924145"/>
    <w:rsid w:val="00925225"/>
    <w:rsid w:val="00925E77"/>
    <w:rsid w:val="00926273"/>
    <w:rsid w:val="0092635A"/>
    <w:rsid w:val="009266E3"/>
    <w:rsid w:val="009269E0"/>
    <w:rsid w:val="009271B9"/>
    <w:rsid w:val="00927C62"/>
    <w:rsid w:val="0093032D"/>
    <w:rsid w:val="0093035B"/>
    <w:rsid w:val="0093061F"/>
    <w:rsid w:val="00930A38"/>
    <w:rsid w:val="009317C3"/>
    <w:rsid w:val="00931F9D"/>
    <w:rsid w:val="0093235A"/>
    <w:rsid w:val="009326D7"/>
    <w:rsid w:val="0093394F"/>
    <w:rsid w:val="00933A2D"/>
    <w:rsid w:val="009345D4"/>
    <w:rsid w:val="00934745"/>
    <w:rsid w:val="00934864"/>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37DDD"/>
    <w:rsid w:val="0094135F"/>
    <w:rsid w:val="009425F5"/>
    <w:rsid w:val="009427EC"/>
    <w:rsid w:val="00942EF7"/>
    <w:rsid w:val="009435E6"/>
    <w:rsid w:val="0094389F"/>
    <w:rsid w:val="00944791"/>
    <w:rsid w:val="00944AF1"/>
    <w:rsid w:val="00945BE5"/>
    <w:rsid w:val="0094621E"/>
    <w:rsid w:val="00946C26"/>
    <w:rsid w:val="00946CAE"/>
    <w:rsid w:val="009470FF"/>
    <w:rsid w:val="00947F06"/>
    <w:rsid w:val="00950452"/>
    <w:rsid w:val="00950D30"/>
    <w:rsid w:val="00951DE2"/>
    <w:rsid w:val="0095234C"/>
    <w:rsid w:val="0095253C"/>
    <w:rsid w:val="00953663"/>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2CCA"/>
    <w:rsid w:val="00973A93"/>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9D2"/>
    <w:rsid w:val="00983CB4"/>
    <w:rsid w:val="009845C3"/>
    <w:rsid w:val="009848B8"/>
    <w:rsid w:val="00984B50"/>
    <w:rsid w:val="00984CCD"/>
    <w:rsid w:val="00985FFE"/>
    <w:rsid w:val="009860A7"/>
    <w:rsid w:val="009865DF"/>
    <w:rsid w:val="00986C52"/>
    <w:rsid w:val="00987DF6"/>
    <w:rsid w:val="00990516"/>
    <w:rsid w:val="0099056B"/>
    <w:rsid w:val="00990652"/>
    <w:rsid w:val="009906EC"/>
    <w:rsid w:val="00990CD5"/>
    <w:rsid w:val="00990EEB"/>
    <w:rsid w:val="00991450"/>
    <w:rsid w:val="00992100"/>
    <w:rsid w:val="00992728"/>
    <w:rsid w:val="009928DF"/>
    <w:rsid w:val="00993025"/>
    <w:rsid w:val="00993D71"/>
    <w:rsid w:val="00994B39"/>
    <w:rsid w:val="00995339"/>
    <w:rsid w:val="00995394"/>
    <w:rsid w:val="00995DF6"/>
    <w:rsid w:val="009961C4"/>
    <w:rsid w:val="00996250"/>
    <w:rsid w:val="00996A33"/>
    <w:rsid w:val="0099797C"/>
    <w:rsid w:val="00997E8B"/>
    <w:rsid w:val="009A004C"/>
    <w:rsid w:val="009A0322"/>
    <w:rsid w:val="009A08C9"/>
    <w:rsid w:val="009A1044"/>
    <w:rsid w:val="009A13EE"/>
    <w:rsid w:val="009A22A8"/>
    <w:rsid w:val="009A23AE"/>
    <w:rsid w:val="009A2A06"/>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72C"/>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52B"/>
    <w:rsid w:val="009C2A8F"/>
    <w:rsid w:val="009C2FED"/>
    <w:rsid w:val="009C313C"/>
    <w:rsid w:val="009C32C5"/>
    <w:rsid w:val="009C3492"/>
    <w:rsid w:val="009C3558"/>
    <w:rsid w:val="009C364A"/>
    <w:rsid w:val="009C4755"/>
    <w:rsid w:val="009C4A88"/>
    <w:rsid w:val="009C4B63"/>
    <w:rsid w:val="009C5320"/>
    <w:rsid w:val="009C5C1F"/>
    <w:rsid w:val="009C6829"/>
    <w:rsid w:val="009C6D22"/>
    <w:rsid w:val="009C77EC"/>
    <w:rsid w:val="009C7A92"/>
    <w:rsid w:val="009D0598"/>
    <w:rsid w:val="009D05FC"/>
    <w:rsid w:val="009D0C73"/>
    <w:rsid w:val="009D0ED9"/>
    <w:rsid w:val="009D118A"/>
    <w:rsid w:val="009D130E"/>
    <w:rsid w:val="009D175C"/>
    <w:rsid w:val="009D184B"/>
    <w:rsid w:val="009D2425"/>
    <w:rsid w:val="009D2961"/>
    <w:rsid w:val="009D35BD"/>
    <w:rsid w:val="009D35EC"/>
    <w:rsid w:val="009D3A23"/>
    <w:rsid w:val="009D419F"/>
    <w:rsid w:val="009D4F0C"/>
    <w:rsid w:val="009D530B"/>
    <w:rsid w:val="009D54A1"/>
    <w:rsid w:val="009D5643"/>
    <w:rsid w:val="009D5855"/>
    <w:rsid w:val="009D58F3"/>
    <w:rsid w:val="009D61BE"/>
    <w:rsid w:val="009D6EB2"/>
    <w:rsid w:val="009E07C4"/>
    <w:rsid w:val="009E123E"/>
    <w:rsid w:val="009E12F0"/>
    <w:rsid w:val="009E1400"/>
    <w:rsid w:val="009E2937"/>
    <w:rsid w:val="009E32C6"/>
    <w:rsid w:val="009E3904"/>
    <w:rsid w:val="009E3C96"/>
    <w:rsid w:val="009E4618"/>
    <w:rsid w:val="009E4F63"/>
    <w:rsid w:val="009E50F1"/>
    <w:rsid w:val="009E5461"/>
    <w:rsid w:val="009E56F8"/>
    <w:rsid w:val="009E592B"/>
    <w:rsid w:val="009E6373"/>
    <w:rsid w:val="009E6E20"/>
    <w:rsid w:val="009E7474"/>
    <w:rsid w:val="009E747F"/>
    <w:rsid w:val="009E7BC3"/>
    <w:rsid w:val="009F0CB4"/>
    <w:rsid w:val="009F140E"/>
    <w:rsid w:val="009F1B55"/>
    <w:rsid w:val="009F2381"/>
    <w:rsid w:val="009F2759"/>
    <w:rsid w:val="009F2B99"/>
    <w:rsid w:val="009F3042"/>
    <w:rsid w:val="009F313C"/>
    <w:rsid w:val="009F340D"/>
    <w:rsid w:val="009F4D3E"/>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0D4"/>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1F6"/>
    <w:rsid w:val="00A27C02"/>
    <w:rsid w:val="00A30613"/>
    <w:rsid w:val="00A30BB1"/>
    <w:rsid w:val="00A30C6D"/>
    <w:rsid w:val="00A31D94"/>
    <w:rsid w:val="00A31F36"/>
    <w:rsid w:val="00A32163"/>
    <w:rsid w:val="00A322C9"/>
    <w:rsid w:val="00A32347"/>
    <w:rsid w:val="00A32FA9"/>
    <w:rsid w:val="00A3316F"/>
    <w:rsid w:val="00A333C2"/>
    <w:rsid w:val="00A33619"/>
    <w:rsid w:val="00A33667"/>
    <w:rsid w:val="00A33D26"/>
    <w:rsid w:val="00A33E8E"/>
    <w:rsid w:val="00A34233"/>
    <w:rsid w:val="00A34741"/>
    <w:rsid w:val="00A34BB4"/>
    <w:rsid w:val="00A34BE2"/>
    <w:rsid w:val="00A35290"/>
    <w:rsid w:val="00A36C58"/>
    <w:rsid w:val="00A376B5"/>
    <w:rsid w:val="00A4088E"/>
    <w:rsid w:val="00A40971"/>
    <w:rsid w:val="00A40DF6"/>
    <w:rsid w:val="00A413CA"/>
    <w:rsid w:val="00A4289E"/>
    <w:rsid w:val="00A42C7F"/>
    <w:rsid w:val="00A42F98"/>
    <w:rsid w:val="00A4308E"/>
    <w:rsid w:val="00A43101"/>
    <w:rsid w:val="00A4476D"/>
    <w:rsid w:val="00A447FE"/>
    <w:rsid w:val="00A44E90"/>
    <w:rsid w:val="00A44FF6"/>
    <w:rsid w:val="00A458C8"/>
    <w:rsid w:val="00A459F4"/>
    <w:rsid w:val="00A45BD4"/>
    <w:rsid w:val="00A46545"/>
    <w:rsid w:val="00A46652"/>
    <w:rsid w:val="00A46C45"/>
    <w:rsid w:val="00A46CE4"/>
    <w:rsid w:val="00A471BC"/>
    <w:rsid w:val="00A4764D"/>
    <w:rsid w:val="00A47897"/>
    <w:rsid w:val="00A47926"/>
    <w:rsid w:val="00A47B1B"/>
    <w:rsid w:val="00A47F57"/>
    <w:rsid w:val="00A50141"/>
    <w:rsid w:val="00A50373"/>
    <w:rsid w:val="00A503C5"/>
    <w:rsid w:val="00A50486"/>
    <w:rsid w:val="00A50530"/>
    <w:rsid w:val="00A50AC1"/>
    <w:rsid w:val="00A51194"/>
    <w:rsid w:val="00A5144B"/>
    <w:rsid w:val="00A52330"/>
    <w:rsid w:val="00A525F9"/>
    <w:rsid w:val="00A5274C"/>
    <w:rsid w:val="00A52C30"/>
    <w:rsid w:val="00A52EA5"/>
    <w:rsid w:val="00A53A07"/>
    <w:rsid w:val="00A53A63"/>
    <w:rsid w:val="00A546BC"/>
    <w:rsid w:val="00A547B2"/>
    <w:rsid w:val="00A554D0"/>
    <w:rsid w:val="00A55839"/>
    <w:rsid w:val="00A56490"/>
    <w:rsid w:val="00A56BD3"/>
    <w:rsid w:val="00A5719A"/>
    <w:rsid w:val="00A57F1A"/>
    <w:rsid w:val="00A603D6"/>
    <w:rsid w:val="00A61517"/>
    <w:rsid w:val="00A6185C"/>
    <w:rsid w:val="00A62109"/>
    <w:rsid w:val="00A62CBF"/>
    <w:rsid w:val="00A63288"/>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25D"/>
    <w:rsid w:val="00A735CD"/>
    <w:rsid w:val="00A73BD8"/>
    <w:rsid w:val="00A741A1"/>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8FF"/>
    <w:rsid w:val="00A829FA"/>
    <w:rsid w:val="00A82F73"/>
    <w:rsid w:val="00A83300"/>
    <w:rsid w:val="00A837E1"/>
    <w:rsid w:val="00A83FCE"/>
    <w:rsid w:val="00A85790"/>
    <w:rsid w:val="00A8586E"/>
    <w:rsid w:val="00A85AD9"/>
    <w:rsid w:val="00A85D91"/>
    <w:rsid w:val="00A860B5"/>
    <w:rsid w:val="00A86101"/>
    <w:rsid w:val="00A86728"/>
    <w:rsid w:val="00A86C4D"/>
    <w:rsid w:val="00A8704A"/>
    <w:rsid w:val="00A874C5"/>
    <w:rsid w:val="00A90569"/>
    <w:rsid w:val="00A90986"/>
    <w:rsid w:val="00A9099E"/>
    <w:rsid w:val="00A9176E"/>
    <w:rsid w:val="00A91BD3"/>
    <w:rsid w:val="00A923E1"/>
    <w:rsid w:val="00A92631"/>
    <w:rsid w:val="00A92AAF"/>
    <w:rsid w:val="00A92D2C"/>
    <w:rsid w:val="00A9304C"/>
    <w:rsid w:val="00A93868"/>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21A"/>
    <w:rsid w:val="00AA350D"/>
    <w:rsid w:val="00AA3724"/>
    <w:rsid w:val="00AA3B55"/>
    <w:rsid w:val="00AA3CD3"/>
    <w:rsid w:val="00AA3E68"/>
    <w:rsid w:val="00AA604D"/>
    <w:rsid w:val="00AA62E6"/>
    <w:rsid w:val="00AA674B"/>
    <w:rsid w:val="00AA6D97"/>
    <w:rsid w:val="00AA78D0"/>
    <w:rsid w:val="00AA7CE3"/>
    <w:rsid w:val="00AA7F08"/>
    <w:rsid w:val="00AB0682"/>
    <w:rsid w:val="00AB0900"/>
    <w:rsid w:val="00AB2139"/>
    <w:rsid w:val="00AB2257"/>
    <w:rsid w:val="00AB29F8"/>
    <w:rsid w:val="00AB35CA"/>
    <w:rsid w:val="00AB4242"/>
    <w:rsid w:val="00AB44C2"/>
    <w:rsid w:val="00AB552C"/>
    <w:rsid w:val="00AB5591"/>
    <w:rsid w:val="00AB564D"/>
    <w:rsid w:val="00AB594C"/>
    <w:rsid w:val="00AB6C08"/>
    <w:rsid w:val="00AB6D1E"/>
    <w:rsid w:val="00AB764E"/>
    <w:rsid w:val="00AB7A3F"/>
    <w:rsid w:val="00AB7D9B"/>
    <w:rsid w:val="00AC03D4"/>
    <w:rsid w:val="00AC07DE"/>
    <w:rsid w:val="00AC0CA0"/>
    <w:rsid w:val="00AC0EE8"/>
    <w:rsid w:val="00AC113C"/>
    <w:rsid w:val="00AC17CB"/>
    <w:rsid w:val="00AC1D5B"/>
    <w:rsid w:val="00AC1EE2"/>
    <w:rsid w:val="00AC244D"/>
    <w:rsid w:val="00AC2D40"/>
    <w:rsid w:val="00AC33AE"/>
    <w:rsid w:val="00AC33B7"/>
    <w:rsid w:val="00AC36CD"/>
    <w:rsid w:val="00AC3922"/>
    <w:rsid w:val="00AC3FD5"/>
    <w:rsid w:val="00AC4048"/>
    <w:rsid w:val="00AC53D5"/>
    <w:rsid w:val="00AC588E"/>
    <w:rsid w:val="00AC6016"/>
    <w:rsid w:val="00AC68E6"/>
    <w:rsid w:val="00AC692D"/>
    <w:rsid w:val="00AC6962"/>
    <w:rsid w:val="00AC7018"/>
    <w:rsid w:val="00AC72B2"/>
    <w:rsid w:val="00AC7788"/>
    <w:rsid w:val="00AC78B2"/>
    <w:rsid w:val="00AC7E76"/>
    <w:rsid w:val="00AD0141"/>
    <w:rsid w:val="00AD01A3"/>
    <w:rsid w:val="00AD098E"/>
    <w:rsid w:val="00AD1309"/>
    <w:rsid w:val="00AD1D7A"/>
    <w:rsid w:val="00AD2B43"/>
    <w:rsid w:val="00AD2E43"/>
    <w:rsid w:val="00AD2FE8"/>
    <w:rsid w:val="00AD350D"/>
    <w:rsid w:val="00AD3782"/>
    <w:rsid w:val="00AD3819"/>
    <w:rsid w:val="00AD39D7"/>
    <w:rsid w:val="00AD4188"/>
    <w:rsid w:val="00AD5364"/>
    <w:rsid w:val="00AD57DD"/>
    <w:rsid w:val="00AD6249"/>
    <w:rsid w:val="00AD66AB"/>
    <w:rsid w:val="00AD6743"/>
    <w:rsid w:val="00AD6795"/>
    <w:rsid w:val="00AD6D72"/>
    <w:rsid w:val="00AD7C23"/>
    <w:rsid w:val="00AE0882"/>
    <w:rsid w:val="00AE0DD0"/>
    <w:rsid w:val="00AE0EA3"/>
    <w:rsid w:val="00AE1285"/>
    <w:rsid w:val="00AE16DB"/>
    <w:rsid w:val="00AE17C7"/>
    <w:rsid w:val="00AE1BD0"/>
    <w:rsid w:val="00AE2296"/>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149"/>
    <w:rsid w:val="00AE6668"/>
    <w:rsid w:val="00AE667D"/>
    <w:rsid w:val="00AE69B2"/>
    <w:rsid w:val="00AE6F9A"/>
    <w:rsid w:val="00AE70B9"/>
    <w:rsid w:val="00AE7394"/>
    <w:rsid w:val="00AE7BDD"/>
    <w:rsid w:val="00AE7C8C"/>
    <w:rsid w:val="00AE7F34"/>
    <w:rsid w:val="00AF00D6"/>
    <w:rsid w:val="00AF0535"/>
    <w:rsid w:val="00AF0854"/>
    <w:rsid w:val="00AF08EB"/>
    <w:rsid w:val="00AF0A90"/>
    <w:rsid w:val="00AF1367"/>
    <w:rsid w:val="00AF13D9"/>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D41"/>
    <w:rsid w:val="00B04ED1"/>
    <w:rsid w:val="00B04FE4"/>
    <w:rsid w:val="00B061BA"/>
    <w:rsid w:val="00B064CD"/>
    <w:rsid w:val="00B0658C"/>
    <w:rsid w:val="00B073C8"/>
    <w:rsid w:val="00B07493"/>
    <w:rsid w:val="00B07565"/>
    <w:rsid w:val="00B077B0"/>
    <w:rsid w:val="00B100C4"/>
    <w:rsid w:val="00B10A3C"/>
    <w:rsid w:val="00B10B65"/>
    <w:rsid w:val="00B1123F"/>
    <w:rsid w:val="00B117F0"/>
    <w:rsid w:val="00B12C55"/>
    <w:rsid w:val="00B13192"/>
    <w:rsid w:val="00B1596D"/>
    <w:rsid w:val="00B15998"/>
    <w:rsid w:val="00B1640F"/>
    <w:rsid w:val="00B167D7"/>
    <w:rsid w:val="00B169B1"/>
    <w:rsid w:val="00B16AF2"/>
    <w:rsid w:val="00B16EEF"/>
    <w:rsid w:val="00B1716A"/>
    <w:rsid w:val="00B17D5B"/>
    <w:rsid w:val="00B17DFB"/>
    <w:rsid w:val="00B201B9"/>
    <w:rsid w:val="00B20291"/>
    <w:rsid w:val="00B2170E"/>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12F"/>
    <w:rsid w:val="00B36ABA"/>
    <w:rsid w:val="00B36BCE"/>
    <w:rsid w:val="00B37330"/>
    <w:rsid w:val="00B37649"/>
    <w:rsid w:val="00B37662"/>
    <w:rsid w:val="00B377DD"/>
    <w:rsid w:val="00B37F54"/>
    <w:rsid w:val="00B4094F"/>
    <w:rsid w:val="00B4146A"/>
    <w:rsid w:val="00B4195F"/>
    <w:rsid w:val="00B41B72"/>
    <w:rsid w:val="00B4257B"/>
    <w:rsid w:val="00B43111"/>
    <w:rsid w:val="00B43516"/>
    <w:rsid w:val="00B43EC2"/>
    <w:rsid w:val="00B4437F"/>
    <w:rsid w:val="00B444DF"/>
    <w:rsid w:val="00B4459E"/>
    <w:rsid w:val="00B44B0B"/>
    <w:rsid w:val="00B45243"/>
    <w:rsid w:val="00B4579E"/>
    <w:rsid w:val="00B458DE"/>
    <w:rsid w:val="00B46D69"/>
    <w:rsid w:val="00B46E03"/>
    <w:rsid w:val="00B470EF"/>
    <w:rsid w:val="00B47509"/>
    <w:rsid w:val="00B512C9"/>
    <w:rsid w:val="00B512DB"/>
    <w:rsid w:val="00B51B7A"/>
    <w:rsid w:val="00B52BB6"/>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0D3"/>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6E98"/>
    <w:rsid w:val="00B7707B"/>
    <w:rsid w:val="00B777FC"/>
    <w:rsid w:val="00B77BF7"/>
    <w:rsid w:val="00B77ECC"/>
    <w:rsid w:val="00B80711"/>
    <w:rsid w:val="00B8083C"/>
    <w:rsid w:val="00B814EE"/>
    <w:rsid w:val="00B81941"/>
    <w:rsid w:val="00B81E18"/>
    <w:rsid w:val="00B82295"/>
    <w:rsid w:val="00B82750"/>
    <w:rsid w:val="00B82795"/>
    <w:rsid w:val="00B82FA8"/>
    <w:rsid w:val="00B83694"/>
    <w:rsid w:val="00B83D94"/>
    <w:rsid w:val="00B83EAB"/>
    <w:rsid w:val="00B83FF6"/>
    <w:rsid w:val="00B84179"/>
    <w:rsid w:val="00B84388"/>
    <w:rsid w:val="00B845D3"/>
    <w:rsid w:val="00B845E6"/>
    <w:rsid w:val="00B86589"/>
    <w:rsid w:val="00B86F27"/>
    <w:rsid w:val="00B90000"/>
    <w:rsid w:val="00B9129A"/>
    <w:rsid w:val="00B9131B"/>
    <w:rsid w:val="00B9157B"/>
    <w:rsid w:val="00B91DDC"/>
    <w:rsid w:val="00B92269"/>
    <w:rsid w:val="00B924E1"/>
    <w:rsid w:val="00B925D4"/>
    <w:rsid w:val="00B927A3"/>
    <w:rsid w:val="00B92BBC"/>
    <w:rsid w:val="00B92C70"/>
    <w:rsid w:val="00B93D50"/>
    <w:rsid w:val="00B94204"/>
    <w:rsid w:val="00B9429D"/>
    <w:rsid w:val="00B94917"/>
    <w:rsid w:val="00B958D8"/>
    <w:rsid w:val="00B95E0B"/>
    <w:rsid w:val="00B973B5"/>
    <w:rsid w:val="00B97422"/>
    <w:rsid w:val="00B97592"/>
    <w:rsid w:val="00BA105E"/>
    <w:rsid w:val="00BA21C3"/>
    <w:rsid w:val="00BA23E7"/>
    <w:rsid w:val="00BA27FC"/>
    <w:rsid w:val="00BA2BC5"/>
    <w:rsid w:val="00BA2F0C"/>
    <w:rsid w:val="00BA2F69"/>
    <w:rsid w:val="00BA317D"/>
    <w:rsid w:val="00BA368B"/>
    <w:rsid w:val="00BA3D64"/>
    <w:rsid w:val="00BA3F36"/>
    <w:rsid w:val="00BA4225"/>
    <w:rsid w:val="00BA5159"/>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371"/>
    <w:rsid w:val="00BC5E4F"/>
    <w:rsid w:val="00BC626B"/>
    <w:rsid w:val="00BC65F1"/>
    <w:rsid w:val="00BC6942"/>
    <w:rsid w:val="00BC6EC2"/>
    <w:rsid w:val="00BC763C"/>
    <w:rsid w:val="00BC7B0E"/>
    <w:rsid w:val="00BC7C95"/>
    <w:rsid w:val="00BD0782"/>
    <w:rsid w:val="00BD0DD5"/>
    <w:rsid w:val="00BD10F6"/>
    <w:rsid w:val="00BD1745"/>
    <w:rsid w:val="00BD1877"/>
    <w:rsid w:val="00BD1FC7"/>
    <w:rsid w:val="00BD2087"/>
    <w:rsid w:val="00BD21E2"/>
    <w:rsid w:val="00BD2345"/>
    <w:rsid w:val="00BD293D"/>
    <w:rsid w:val="00BD2BD8"/>
    <w:rsid w:val="00BD3AF3"/>
    <w:rsid w:val="00BD3B8E"/>
    <w:rsid w:val="00BD3BC4"/>
    <w:rsid w:val="00BD4200"/>
    <w:rsid w:val="00BD4703"/>
    <w:rsid w:val="00BD47F1"/>
    <w:rsid w:val="00BD4847"/>
    <w:rsid w:val="00BD5123"/>
    <w:rsid w:val="00BD51DD"/>
    <w:rsid w:val="00BD556D"/>
    <w:rsid w:val="00BD5790"/>
    <w:rsid w:val="00BD59BE"/>
    <w:rsid w:val="00BD5E59"/>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58C2"/>
    <w:rsid w:val="00BE6022"/>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5E"/>
    <w:rsid w:val="00BF7FE9"/>
    <w:rsid w:val="00C0008A"/>
    <w:rsid w:val="00C0093B"/>
    <w:rsid w:val="00C0165F"/>
    <w:rsid w:val="00C01A77"/>
    <w:rsid w:val="00C02611"/>
    <w:rsid w:val="00C02E37"/>
    <w:rsid w:val="00C03738"/>
    <w:rsid w:val="00C03D11"/>
    <w:rsid w:val="00C0443F"/>
    <w:rsid w:val="00C04888"/>
    <w:rsid w:val="00C04B37"/>
    <w:rsid w:val="00C052D0"/>
    <w:rsid w:val="00C058F0"/>
    <w:rsid w:val="00C05B24"/>
    <w:rsid w:val="00C05F0D"/>
    <w:rsid w:val="00C06B70"/>
    <w:rsid w:val="00C06DF4"/>
    <w:rsid w:val="00C06FC7"/>
    <w:rsid w:val="00C07A01"/>
    <w:rsid w:val="00C07A1B"/>
    <w:rsid w:val="00C103A5"/>
    <w:rsid w:val="00C106F5"/>
    <w:rsid w:val="00C10BB2"/>
    <w:rsid w:val="00C10D82"/>
    <w:rsid w:val="00C11173"/>
    <w:rsid w:val="00C1179C"/>
    <w:rsid w:val="00C11B94"/>
    <w:rsid w:val="00C127B9"/>
    <w:rsid w:val="00C127DA"/>
    <w:rsid w:val="00C13B9C"/>
    <w:rsid w:val="00C15225"/>
    <w:rsid w:val="00C1725F"/>
    <w:rsid w:val="00C17643"/>
    <w:rsid w:val="00C179A3"/>
    <w:rsid w:val="00C17A6D"/>
    <w:rsid w:val="00C17B7F"/>
    <w:rsid w:val="00C204A9"/>
    <w:rsid w:val="00C2080B"/>
    <w:rsid w:val="00C20901"/>
    <w:rsid w:val="00C209C0"/>
    <w:rsid w:val="00C2151F"/>
    <w:rsid w:val="00C2248B"/>
    <w:rsid w:val="00C23823"/>
    <w:rsid w:val="00C23979"/>
    <w:rsid w:val="00C23C26"/>
    <w:rsid w:val="00C23F5B"/>
    <w:rsid w:val="00C24C80"/>
    <w:rsid w:val="00C25825"/>
    <w:rsid w:val="00C25853"/>
    <w:rsid w:val="00C2694E"/>
    <w:rsid w:val="00C2696C"/>
    <w:rsid w:val="00C273B8"/>
    <w:rsid w:val="00C304F3"/>
    <w:rsid w:val="00C305F1"/>
    <w:rsid w:val="00C30DCD"/>
    <w:rsid w:val="00C30DE0"/>
    <w:rsid w:val="00C31184"/>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47A1D"/>
    <w:rsid w:val="00C5016D"/>
    <w:rsid w:val="00C5066B"/>
    <w:rsid w:val="00C50B47"/>
    <w:rsid w:val="00C51017"/>
    <w:rsid w:val="00C51773"/>
    <w:rsid w:val="00C520C5"/>
    <w:rsid w:val="00C5230A"/>
    <w:rsid w:val="00C5241D"/>
    <w:rsid w:val="00C525C7"/>
    <w:rsid w:val="00C52639"/>
    <w:rsid w:val="00C5277F"/>
    <w:rsid w:val="00C52AE7"/>
    <w:rsid w:val="00C52C6D"/>
    <w:rsid w:val="00C52E23"/>
    <w:rsid w:val="00C53757"/>
    <w:rsid w:val="00C54478"/>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0EEA"/>
    <w:rsid w:val="00C61411"/>
    <w:rsid w:val="00C61875"/>
    <w:rsid w:val="00C61E67"/>
    <w:rsid w:val="00C62217"/>
    <w:rsid w:val="00C62E8E"/>
    <w:rsid w:val="00C62FB4"/>
    <w:rsid w:val="00C63266"/>
    <w:rsid w:val="00C634B9"/>
    <w:rsid w:val="00C63AE3"/>
    <w:rsid w:val="00C64439"/>
    <w:rsid w:val="00C65146"/>
    <w:rsid w:val="00C65B3E"/>
    <w:rsid w:val="00C66CEB"/>
    <w:rsid w:val="00C66E0C"/>
    <w:rsid w:val="00C67D98"/>
    <w:rsid w:val="00C70619"/>
    <w:rsid w:val="00C70A3D"/>
    <w:rsid w:val="00C70C6C"/>
    <w:rsid w:val="00C70F72"/>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5B0"/>
    <w:rsid w:val="00C858D0"/>
    <w:rsid w:val="00C85F84"/>
    <w:rsid w:val="00C8617A"/>
    <w:rsid w:val="00C862D2"/>
    <w:rsid w:val="00C86806"/>
    <w:rsid w:val="00C86ED3"/>
    <w:rsid w:val="00C87160"/>
    <w:rsid w:val="00C8740E"/>
    <w:rsid w:val="00C877A0"/>
    <w:rsid w:val="00C87DFD"/>
    <w:rsid w:val="00C90AFE"/>
    <w:rsid w:val="00C90BE8"/>
    <w:rsid w:val="00C912FA"/>
    <w:rsid w:val="00C918DD"/>
    <w:rsid w:val="00C91DB5"/>
    <w:rsid w:val="00C92B6E"/>
    <w:rsid w:val="00C94BF2"/>
    <w:rsid w:val="00C950EA"/>
    <w:rsid w:val="00C9533C"/>
    <w:rsid w:val="00C95E5B"/>
    <w:rsid w:val="00C96032"/>
    <w:rsid w:val="00C9779D"/>
    <w:rsid w:val="00CA01A1"/>
    <w:rsid w:val="00CA0B6C"/>
    <w:rsid w:val="00CA12EE"/>
    <w:rsid w:val="00CA1A4B"/>
    <w:rsid w:val="00CA1B52"/>
    <w:rsid w:val="00CA2C40"/>
    <w:rsid w:val="00CA2C91"/>
    <w:rsid w:val="00CA2CDD"/>
    <w:rsid w:val="00CA2E21"/>
    <w:rsid w:val="00CA2EC3"/>
    <w:rsid w:val="00CA3784"/>
    <w:rsid w:val="00CA39C1"/>
    <w:rsid w:val="00CA3CF7"/>
    <w:rsid w:val="00CA4012"/>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2DB"/>
    <w:rsid w:val="00CB40A5"/>
    <w:rsid w:val="00CB5115"/>
    <w:rsid w:val="00CB5137"/>
    <w:rsid w:val="00CB5EAC"/>
    <w:rsid w:val="00CB64C0"/>
    <w:rsid w:val="00CB702A"/>
    <w:rsid w:val="00CB7D59"/>
    <w:rsid w:val="00CB7E23"/>
    <w:rsid w:val="00CC024D"/>
    <w:rsid w:val="00CC0659"/>
    <w:rsid w:val="00CC0ADF"/>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2AD8"/>
    <w:rsid w:val="00CF33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542"/>
    <w:rsid w:val="00D1385F"/>
    <w:rsid w:val="00D13906"/>
    <w:rsid w:val="00D141EF"/>
    <w:rsid w:val="00D143A0"/>
    <w:rsid w:val="00D154C1"/>
    <w:rsid w:val="00D1578E"/>
    <w:rsid w:val="00D15DD1"/>
    <w:rsid w:val="00D15E56"/>
    <w:rsid w:val="00D15E8C"/>
    <w:rsid w:val="00D16CEB"/>
    <w:rsid w:val="00D176E9"/>
    <w:rsid w:val="00D17D95"/>
    <w:rsid w:val="00D20B67"/>
    <w:rsid w:val="00D2166B"/>
    <w:rsid w:val="00D22231"/>
    <w:rsid w:val="00D22266"/>
    <w:rsid w:val="00D22E46"/>
    <w:rsid w:val="00D231ED"/>
    <w:rsid w:val="00D23225"/>
    <w:rsid w:val="00D23260"/>
    <w:rsid w:val="00D23AEC"/>
    <w:rsid w:val="00D23C52"/>
    <w:rsid w:val="00D23FFE"/>
    <w:rsid w:val="00D2499A"/>
    <w:rsid w:val="00D24BAD"/>
    <w:rsid w:val="00D24F23"/>
    <w:rsid w:val="00D25656"/>
    <w:rsid w:val="00D26A8F"/>
    <w:rsid w:val="00D26E94"/>
    <w:rsid w:val="00D27340"/>
    <w:rsid w:val="00D27426"/>
    <w:rsid w:val="00D27CE9"/>
    <w:rsid w:val="00D30182"/>
    <w:rsid w:val="00D302B5"/>
    <w:rsid w:val="00D30308"/>
    <w:rsid w:val="00D3085D"/>
    <w:rsid w:val="00D31AEA"/>
    <w:rsid w:val="00D328AB"/>
    <w:rsid w:val="00D33347"/>
    <w:rsid w:val="00D33675"/>
    <w:rsid w:val="00D33F19"/>
    <w:rsid w:val="00D340A4"/>
    <w:rsid w:val="00D3435E"/>
    <w:rsid w:val="00D34AEE"/>
    <w:rsid w:val="00D34AF5"/>
    <w:rsid w:val="00D34BEE"/>
    <w:rsid w:val="00D354B7"/>
    <w:rsid w:val="00D35EF1"/>
    <w:rsid w:val="00D36495"/>
    <w:rsid w:val="00D400E9"/>
    <w:rsid w:val="00D4057F"/>
    <w:rsid w:val="00D40C4B"/>
    <w:rsid w:val="00D41A63"/>
    <w:rsid w:val="00D41A9F"/>
    <w:rsid w:val="00D41FE7"/>
    <w:rsid w:val="00D421EA"/>
    <w:rsid w:val="00D431B5"/>
    <w:rsid w:val="00D431E7"/>
    <w:rsid w:val="00D44FCE"/>
    <w:rsid w:val="00D461CD"/>
    <w:rsid w:val="00D464D4"/>
    <w:rsid w:val="00D46F0A"/>
    <w:rsid w:val="00D4726C"/>
    <w:rsid w:val="00D47570"/>
    <w:rsid w:val="00D47671"/>
    <w:rsid w:val="00D47AE2"/>
    <w:rsid w:val="00D50995"/>
    <w:rsid w:val="00D50E2A"/>
    <w:rsid w:val="00D51743"/>
    <w:rsid w:val="00D519DC"/>
    <w:rsid w:val="00D51DBD"/>
    <w:rsid w:val="00D52300"/>
    <w:rsid w:val="00D53CDD"/>
    <w:rsid w:val="00D53DED"/>
    <w:rsid w:val="00D53E16"/>
    <w:rsid w:val="00D5433E"/>
    <w:rsid w:val="00D54963"/>
    <w:rsid w:val="00D5549A"/>
    <w:rsid w:val="00D55BF6"/>
    <w:rsid w:val="00D55C6C"/>
    <w:rsid w:val="00D5603F"/>
    <w:rsid w:val="00D56149"/>
    <w:rsid w:val="00D56E57"/>
    <w:rsid w:val="00D570C2"/>
    <w:rsid w:val="00D573A6"/>
    <w:rsid w:val="00D57CC8"/>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04"/>
    <w:rsid w:val="00D839F0"/>
    <w:rsid w:val="00D83D14"/>
    <w:rsid w:val="00D84F5D"/>
    <w:rsid w:val="00D85402"/>
    <w:rsid w:val="00D868BB"/>
    <w:rsid w:val="00D86991"/>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8DB"/>
    <w:rsid w:val="00DA11B7"/>
    <w:rsid w:val="00DA127A"/>
    <w:rsid w:val="00DA191A"/>
    <w:rsid w:val="00DA1C91"/>
    <w:rsid w:val="00DA29C8"/>
    <w:rsid w:val="00DA2ACA"/>
    <w:rsid w:val="00DA3646"/>
    <w:rsid w:val="00DA3843"/>
    <w:rsid w:val="00DA3A46"/>
    <w:rsid w:val="00DA3CB6"/>
    <w:rsid w:val="00DA42A6"/>
    <w:rsid w:val="00DA42F2"/>
    <w:rsid w:val="00DA42F4"/>
    <w:rsid w:val="00DA44D3"/>
    <w:rsid w:val="00DA45FC"/>
    <w:rsid w:val="00DA4DFB"/>
    <w:rsid w:val="00DA4F8D"/>
    <w:rsid w:val="00DA56D6"/>
    <w:rsid w:val="00DA5819"/>
    <w:rsid w:val="00DA5A6D"/>
    <w:rsid w:val="00DA67AD"/>
    <w:rsid w:val="00DA714F"/>
    <w:rsid w:val="00DA79DA"/>
    <w:rsid w:val="00DA7BDA"/>
    <w:rsid w:val="00DB03CE"/>
    <w:rsid w:val="00DB0F09"/>
    <w:rsid w:val="00DB1120"/>
    <w:rsid w:val="00DB1352"/>
    <w:rsid w:val="00DB228B"/>
    <w:rsid w:val="00DB235B"/>
    <w:rsid w:val="00DB242E"/>
    <w:rsid w:val="00DB243E"/>
    <w:rsid w:val="00DB2F33"/>
    <w:rsid w:val="00DB3073"/>
    <w:rsid w:val="00DB3906"/>
    <w:rsid w:val="00DB524A"/>
    <w:rsid w:val="00DB5500"/>
    <w:rsid w:val="00DB5B58"/>
    <w:rsid w:val="00DB6740"/>
    <w:rsid w:val="00DB6882"/>
    <w:rsid w:val="00DB6AFD"/>
    <w:rsid w:val="00DB6F9E"/>
    <w:rsid w:val="00DB7162"/>
    <w:rsid w:val="00DB7188"/>
    <w:rsid w:val="00DB7224"/>
    <w:rsid w:val="00DC0121"/>
    <w:rsid w:val="00DC0423"/>
    <w:rsid w:val="00DC0799"/>
    <w:rsid w:val="00DC0D2F"/>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7D7"/>
    <w:rsid w:val="00DC714E"/>
    <w:rsid w:val="00DC718A"/>
    <w:rsid w:val="00DD0CE1"/>
    <w:rsid w:val="00DD11F4"/>
    <w:rsid w:val="00DD1860"/>
    <w:rsid w:val="00DD19AD"/>
    <w:rsid w:val="00DD1CD6"/>
    <w:rsid w:val="00DD1EAE"/>
    <w:rsid w:val="00DD2202"/>
    <w:rsid w:val="00DD258E"/>
    <w:rsid w:val="00DD26F4"/>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770"/>
    <w:rsid w:val="00DF2AD9"/>
    <w:rsid w:val="00DF37BA"/>
    <w:rsid w:val="00DF38FA"/>
    <w:rsid w:val="00DF462C"/>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886"/>
    <w:rsid w:val="00E03A4E"/>
    <w:rsid w:val="00E0464B"/>
    <w:rsid w:val="00E04DB1"/>
    <w:rsid w:val="00E050B5"/>
    <w:rsid w:val="00E05F7D"/>
    <w:rsid w:val="00E078BD"/>
    <w:rsid w:val="00E07C0A"/>
    <w:rsid w:val="00E07F41"/>
    <w:rsid w:val="00E10BDC"/>
    <w:rsid w:val="00E10CA5"/>
    <w:rsid w:val="00E10D65"/>
    <w:rsid w:val="00E11A21"/>
    <w:rsid w:val="00E12243"/>
    <w:rsid w:val="00E1246D"/>
    <w:rsid w:val="00E128A8"/>
    <w:rsid w:val="00E13657"/>
    <w:rsid w:val="00E13B43"/>
    <w:rsid w:val="00E147B3"/>
    <w:rsid w:val="00E14BE8"/>
    <w:rsid w:val="00E158A6"/>
    <w:rsid w:val="00E165AB"/>
    <w:rsid w:val="00E16E33"/>
    <w:rsid w:val="00E17333"/>
    <w:rsid w:val="00E176A4"/>
    <w:rsid w:val="00E17A5D"/>
    <w:rsid w:val="00E17B30"/>
    <w:rsid w:val="00E17EAD"/>
    <w:rsid w:val="00E17F3C"/>
    <w:rsid w:val="00E211CF"/>
    <w:rsid w:val="00E228AA"/>
    <w:rsid w:val="00E22AC6"/>
    <w:rsid w:val="00E22D0A"/>
    <w:rsid w:val="00E23080"/>
    <w:rsid w:val="00E23253"/>
    <w:rsid w:val="00E23338"/>
    <w:rsid w:val="00E238C9"/>
    <w:rsid w:val="00E23C3E"/>
    <w:rsid w:val="00E24916"/>
    <w:rsid w:val="00E25A5D"/>
    <w:rsid w:val="00E26959"/>
    <w:rsid w:val="00E26960"/>
    <w:rsid w:val="00E26FA9"/>
    <w:rsid w:val="00E2720B"/>
    <w:rsid w:val="00E276CE"/>
    <w:rsid w:val="00E2780F"/>
    <w:rsid w:val="00E2784C"/>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B84"/>
    <w:rsid w:val="00E46D16"/>
    <w:rsid w:val="00E47931"/>
    <w:rsid w:val="00E47AEF"/>
    <w:rsid w:val="00E47FAF"/>
    <w:rsid w:val="00E5030A"/>
    <w:rsid w:val="00E50859"/>
    <w:rsid w:val="00E51C99"/>
    <w:rsid w:val="00E51FFD"/>
    <w:rsid w:val="00E5200D"/>
    <w:rsid w:val="00E52525"/>
    <w:rsid w:val="00E527AA"/>
    <w:rsid w:val="00E52906"/>
    <w:rsid w:val="00E532A6"/>
    <w:rsid w:val="00E5454B"/>
    <w:rsid w:val="00E54643"/>
    <w:rsid w:val="00E5498A"/>
    <w:rsid w:val="00E54C15"/>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55CC"/>
    <w:rsid w:val="00E66DB7"/>
    <w:rsid w:val="00E66F50"/>
    <w:rsid w:val="00E674B6"/>
    <w:rsid w:val="00E67AAF"/>
    <w:rsid w:val="00E67C87"/>
    <w:rsid w:val="00E7135A"/>
    <w:rsid w:val="00E72157"/>
    <w:rsid w:val="00E72324"/>
    <w:rsid w:val="00E73464"/>
    <w:rsid w:val="00E73F32"/>
    <w:rsid w:val="00E74147"/>
    <w:rsid w:val="00E743E8"/>
    <w:rsid w:val="00E7492C"/>
    <w:rsid w:val="00E74DAD"/>
    <w:rsid w:val="00E75441"/>
    <w:rsid w:val="00E75788"/>
    <w:rsid w:val="00E75931"/>
    <w:rsid w:val="00E7784A"/>
    <w:rsid w:val="00E779D7"/>
    <w:rsid w:val="00E77C5C"/>
    <w:rsid w:val="00E8047E"/>
    <w:rsid w:val="00E807E5"/>
    <w:rsid w:val="00E80956"/>
    <w:rsid w:val="00E80E60"/>
    <w:rsid w:val="00E81D28"/>
    <w:rsid w:val="00E81D8D"/>
    <w:rsid w:val="00E81E5F"/>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BF2"/>
    <w:rsid w:val="00E93CB0"/>
    <w:rsid w:val="00E93D47"/>
    <w:rsid w:val="00E94169"/>
    <w:rsid w:val="00E94628"/>
    <w:rsid w:val="00E94C39"/>
    <w:rsid w:val="00E95127"/>
    <w:rsid w:val="00E95305"/>
    <w:rsid w:val="00E958AA"/>
    <w:rsid w:val="00E965A1"/>
    <w:rsid w:val="00E9744E"/>
    <w:rsid w:val="00EA0EED"/>
    <w:rsid w:val="00EA17C1"/>
    <w:rsid w:val="00EA212C"/>
    <w:rsid w:val="00EA2270"/>
    <w:rsid w:val="00EA2520"/>
    <w:rsid w:val="00EA286D"/>
    <w:rsid w:val="00EA2E2C"/>
    <w:rsid w:val="00EA31C2"/>
    <w:rsid w:val="00EA36F6"/>
    <w:rsid w:val="00EA38D3"/>
    <w:rsid w:val="00EA3F91"/>
    <w:rsid w:val="00EA4125"/>
    <w:rsid w:val="00EA43C7"/>
    <w:rsid w:val="00EA440E"/>
    <w:rsid w:val="00EA45AD"/>
    <w:rsid w:val="00EA5037"/>
    <w:rsid w:val="00EA5217"/>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1C"/>
    <w:rsid w:val="00EB643B"/>
    <w:rsid w:val="00EB64C1"/>
    <w:rsid w:val="00EB6D48"/>
    <w:rsid w:val="00EB6EA5"/>
    <w:rsid w:val="00EB73DA"/>
    <w:rsid w:val="00EC07E1"/>
    <w:rsid w:val="00EC1AAF"/>
    <w:rsid w:val="00EC21BB"/>
    <w:rsid w:val="00EC2669"/>
    <w:rsid w:val="00EC28D1"/>
    <w:rsid w:val="00EC363B"/>
    <w:rsid w:val="00EC3F40"/>
    <w:rsid w:val="00EC3FEB"/>
    <w:rsid w:val="00EC4171"/>
    <w:rsid w:val="00EC444E"/>
    <w:rsid w:val="00EC488F"/>
    <w:rsid w:val="00ED0769"/>
    <w:rsid w:val="00ED0DDB"/>
    <w:rsid w:val="00ED0F24"/>
    <w:rsid w:val="00ED14AE"/>
    <w:rsid w:val="00ED1544"/>
    <w:rsid w:val="00ED171C"/>
    <w:rsid w:val="00ED2392"/>
    <w:rsid w:val="00ED2AB9"/>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1EBB"/>
    <w:rsid w:val="00EE2248"/>
    <w:rsid w:val="00EE343D"/>
    <w:rsid w:val="00EE3A90"/>
    <w:rsid w:val="00EE40F7"/>
    <w:rsid w:val="00EE47AC"/>
    <w:rsid w:val="00EE49F2"/>
    <w:rsid w:val="00EE4D65"/>
    <w:rsid w:val="00EE544C"/>
    <w:rsid w:val="00EE57BF"/>
    <w:rsid w:val="00EE61D8"/>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6EF"/>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709"/>
    <w:rsid w:val="00F15916"/>
    <w:rsid w:val="00F15985"/>
    <w:rsid w:val="00F15ED9"/>
    <w:rsid w:val="00F17583"/>
    <w:rsid w:val="00F17A4D"/>
    <w:rsid w:val="00F2097B"/>
    <w:rsid w:val="00F20BDA"/>
    <w:rsid w:val="00F21A4C"/>
    <w:rsid w:val="00F21E53"/>
    <w:rsid w:val="00F22398"/>
    <w:rsid w:val="00F23144"/>
    <w:rsid w:val="00F23729"/>
    <w:rsid w:val="00F23861"/>
    <w:rsid w:val="00F23C2E"/>
    <w:rsid w:val="00F23E7F"/>
    <w:rsid w:val="00F23E96"/>
    <w:rsid w:val="00F23EC7"/>
    <w:rsid w:val="00F24A1D"/>
    <w:rsid w:val="00F254DD"/>
    <w:rsid w:val="00F25739"/>
    <w:rsid w:val="00F25790"/>
    <w:rsid w:val="00F25F40"/>
    <w:rsid w:val="00F26092"/>
    <w:rsid w:val="00F26B4E"/>
    <w:rsid w:val="00F302A6"/>
    <w:rsid w:val="00F311D3"/>
    <w:rsid w:val="00F3270E"/>
    <w:rsid w:val="00F32771"/>
    <w:rsid w:val="00F32D9E"/>
    <w:rsid w:val="00F33320"/>
    <w:rsid w:val="00F34156"/>
    <w:rsid w:val="00F34A6C"/>
    <w:rsid w:val="00F34B44"/>
    <w:rsid w:val="00F35702"/>
    <w:rsid w:val="00F360C1"/>
    <w:rsid w:val="00F363C3"/>
    <w:rsid w:val="00F363F3"/>
    <w:rsid w:val="00F36769"/>
    <w:rsid w:val="00F36CB5"/>
    <w:rsid w:val="00F36EA7"/>
    <w:rsid w:val="00F37F3C"/>
    <w:rsid w:val="00F40126"/>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AC1"/>
    <w:rsid w:val="00F47EA2"/>
    <w:rsid w:val="00F50044"/>
    <w:rsid w:val="00F5089A"/>
    <w:rsid w:val="00F50AA0"/>
    <w:rsid w:val="00F51276"/>
    <w:rsid w:val="00F51CD4"/>
    <w:rsid w:val="00F51F24"/>
    <w:rsid w:val="00F52B53"/>
    <w:rsid w:val="00F52E8C"/>
    <w:rsid w:val="00F535A2"/>
    <w:rsid w:val="00F53BC0"/>
    <w:rsid w:val="00F53F1E"/>
    <w:rsid w:val="00F55417"/>
    <w:rsid w:val="00F5606F"/>
    <w:rsid w:val="00F56E8B"/>
    <w:rsid w:val="00F57A3D"/>
    <w:rsid w:val="00F60279"/>
    <w:rsid w:val="00F61EC6"/>
    <w:rsid w:val="00F62579"/>
    <w:rsid w:val="00F635C4"/>
    <w:rsid w:val="00F65530"/>
    <w:rsid w:val="00F6585D"/>
    <w:rsid w:val="00F65CE2"/>
    <w:rsid w:val="00F66587"/>
    <w:rsid w:val="00F66992"/>
    <w:rsid w:val="00F672BB"/>
    <w:rsid w:val="00F67472"/>
    <w:rsid w:val="00F67AC3"/>
    <w:rsid w:val="00F7027D"/>
    <w:rsid w:val="00F703A4"/>
    <w:rsid w:val="00F70418"/>
    <w:rsid w:val="00F70CEA"/>
    <w:rsid w:val="00F70D1C"/>
    <w:rsid w:val="00F7117D"/>
    <w:rsid w:val="00F71A33"/>
    <w:rsid w:val="00F71B15"/>
    <w:rsid w:val="00F72478"/>
    <w:rsid w:val="00F72E40"/>
    <w:rsid w:val="00F72ED2"/>
    <w:rsid w:val="00F738BC"/>
    <w:rsid w:val="00F73BAB"/>
    <w:rsid w:val="00F73C50"/>
    <w:rsid w:val="00F747FA"/>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036"/>
    <w:rsid w:val="00F82180"/>
    <w:rsid w:val="00F82215"/>
    <w:rsid w:val="00F8292B"/>
    <w:rsid w:val="00F82A05"/>
    <w:rsid w:val="00F83F8E"/>
    <w:rsid w:val="00F843A4"/>
    <w:rsid w:val="00F8466F"/>
    <w:rsid w:val="00F84E0B"/>
    <w:rsid w:val="00F850A0"/>
    <w:rsid w:val="00F85E94"/>
    <w:rsid w:val="00F86516"/>
    <w:rsid w:val="00F87227"/>
    <w:rsid w:val="00F8722F"/>
    <w:rsid w:val="00F87874"/>
    <w:rsid w:val="00F9033D"/>
    <w:rsid w:val="00F90DFC"/>
    <w:rsid w:val="00F91A6A"/>
    <w:rsid w:val="00F925D3"/>
    <w:rsid w:val="00F929B3"/>
    <w:rsid w:val="00F931FC"/>
    <w:rsid w:val="00F945BF"/>
    <w:rsid w:val="00F94662"/>
    <w:rsid w:val="00F94745"/>
    <w:rsid w:val="00F95271"/>
    <w:rsid w:val="00F95382"/>
    <w:rsid w:val="00F95CA4"/>
    <w:rsid w:val="00F962DF"/>
    <w:rsid w:val="00F963C9"/>
    <w:rsid w:val="00F9653D"/>
    <w:rsid w:val="00F970BF"/>
    <w:rsid w:val="00F974FB"/>
    <w:rsid w:val="00F97837"/>
    <w:rsid w:val="00F97D87"/>
    <w:rsid w:val="00F97FB9"/>
    <w:rsid w:val="00FA0265"/>
    <w:rsid w:val="00FA047E"/>
    <w:rsid w:val="00FA1BAC"/>
    <w:rsid w:val="00FA3995"/>
    <w:rsid w:val="00FA3B37"/>
    <w:rsid w:val="00FA3BAD"/>
    <w:rsid w:val="00FA44B8"/>
    <w:rsid w:val="00FA47C8"/>
    <w:rsid w:val="00FA537E"/>
    <w:rsid w:val="00FA5653"/>
    <w:rsid w:val="00FA588B"/>
    <w:rsid w:val="00FA5F79"/>
    <w:rsid w:val="00FA632A"/>
    <w:rsid w:val="00FA639F"/>
    <w:rsid w:val="00FA63ED"/>
    <w:rsid w:val="00FA7E4E"/>
    <w:rsid w:val="00FB05A4"/>
    <w:rsid w:val="00FB066E"/>
    <w:rsid w:val="00FB0E0B"/>
    <w:rsid w:val="00FB1435"/>
    <w:rsid w:val="00FB161A"/>
    <w:rsid w:val="00FB1EF7"/>
    <w:rsid w:val="00FB2358"/>
    <w:rsid w:val="00FB38DB"/>
    <w:rsid w:val="00FB3A2B"/>
    <w:rsid w:val="00FB3B97"/>
    <w:rsid w:val="00FB3C3D"/>
    <w:rsid w:val="00FB3F04"/>
    <w:rsid w:val="00FB51F9"/>
    <w:rsid w:val="00FB5717"/>
    <w:rsid w:val="00FB5B03"/>
    <w:rsid w:val="00FB5BD9"/>
    <w:rsid w:val="00FB6088"/>
    <w:rsid w:val="00FB60CA"/>
    <w:rsid w:val="00FB6185"/>
    <w:rsid w:val="00FB6A47"/>
    <w:rsid w:val="00FB6BDB"/>
    <w:rsid w:val="00FB6EF6"/>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3D"/>
    <w:rsid w:val="00FC7B87"/>
    <w:rsid w:val="00FD0F1A"/>
    <w:rsid w:val="00FD115A"/>
    <w:rsid w:val="00FD1359"/>
    <w:rsid w:val="00FD175F"/>
    <w:rsid w:val="00FD1D03"/>
    <w:rsid w:val="00FD2727"/>
    <w:rsid w:val="00FD28F6"/>
    <w:rsid w:val="00FD345B"/>
    <w:rsid w:val="00FD39CE"/>
    <w:rsid w:val="00FD3CEC"/>
    <w:rsid w:val="00FD4152"/>
    <w:rsid w:val="00FD418C"/>
    <w:rsid w:val="00FD5585"/>
    <w:rsid w:val="00FD56B6"/>
    <w:rsid w:val="00FD5729"/>
    <w:rsid w:val="00FD5731"/>
    <w:rsid w:val="00FD6212"/>
    <w:rsid w:val="00FD63E8"/>
    <w:rsid w:val="00FD63F9"/>
    <w:rsid w:val="00FD65C6"/>
    <w:rsid w:val="00FD69E7"/>
    <w:rsid w:val="00FD760B"/>
    <w:rsid w:val="00FE22EE"/>
    <w:rsid w:val="00FE25A2"/>
    <w:rsid w:val="00FE26FE"/>
    <w:rsid w:val="00FE3B7A"/>
    <w:rsid w:val="00FE3F17"/>
    <w:rsid w:val="00FE422E"/>
    <w:rsid w:val="00FE46F2"/>
    <w:rsid w:val="00FE4A80"/>
    <w:rsid w:val="00FE5B63"/>
    <w:rsid w:val="00FE6C70"/>
    <w:rsid w:val="00FE6F47"/>
    <w:rsid w:val="00FE72B2"/>
    <w:rsid w:val="00FE7BA4"/>
    <w:rsid w:val="00FE7E70"/>
    <w:rsid w:val="00FF0734"/>
    <w:rsid w:val="00FF0BCD"/>
    <w:rsid w:val="00FF0C84"/>
    <w:rsid w:val="00FF12D7"/>
    <w:rsid w:val="00FF1A38"/>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12C55"/>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qFormat/>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2">
    <w:name w:val="Placeholder Text"/>
    <w:basedOn w:val="a2"/>
    <w:uiPriority w:val="99"/>
    <w:semiHidden/>
    <w:rsid w:val="00BD3BC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54430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14076652">
      <w:bodyDiv w:val="1"/>
      <w:marLeft w:val="0"/>
      <w:marRight w:val="0"/>
      <w:marTop w:val="0"/>
      <w:marBottom w:val="0"/>
      <w:divBdr>
        <w:top w:val="none" w:sz="0" w:space="0" w:color="auto"/>
        <w:left w:val="none" w:sz="0" w:space="0" w:color="auto"/>
        <w:bottom w:val="none" w:sz="0" w:space="0" w:color="auto"/>
        <w:right w:val="none" w:sz="0" w:space="0" w:color="auto"/>
      </w:divBdr>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1551906">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79393163">
      <w:bodyDiv w:val="1"/>
      <w:marLeft w:val="0"/>
      <w:marRight w:val="0"/>
      <w:marTop w:val="0"/>
      <w:marBottom w:val="0"/>
      <w:divBdr>
        <w:top w:val="none" w:sz="0" w:space="0" w:color="auto"/>
        <w:left w:val="none" w:sz="0" w:space="0" w:color="auto"/>
        <w:bottom w:val="none" w:sz="0" w:space="0" w:color="auto"/>
        <w:right w:val="none" w:sz="0" w:space="0" w:color="auto"/>
      </w:divBdr>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093815410">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F40E5E-EBD8-4162-B49C-EF20C5BD0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TotalTime>
  <Pages>1</Pages>
  <Words>547</Words>
  <Characters>3119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3659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Roy Hu</dc:creator>
  <cp:keywords/>
  <dc:description/>
  <cp:lastModifiedBy>Roy Hu</cp:lastModifiedBy>
  <cp:revision>7</cp:revision>
  <cp:lastPrinted>2010-01-07T02:23:00Z</cp:lastPrinted>
  <dcterms:created xsi:type="dcterms:W3CDTF">2021-03-29T01:37:00Z</dcterms:created>
  <dcterms:modified xsi:type="dcterms:W3CDTF">2021-04-02T11:39:00Z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